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28" w:rsidRDefault="00740A28" w:rsidP="00740A28">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740A28" w:rsidTr="00740A28">
        <w:tc>
          <w:tcPr>
            <w:tcW w:w="3085" w:type="dxa"/>
          </w:tcPr>
          <w:p w:rsidR="00740A28" w:rsidRDefault="00740A28" w:rsidP="00740A28">
            <w:pPr>
              <w:jc w:val="center"/>
              <w:rPr>
                <w:b/>
                <w:sz w:val="28"/>
                <w:szCs w:val="28"/>
              </w:rPr>
            </w:pPr>
            <w:r>
              <w:rPr>
                <w:b/>
                <w:sz w:val="28"/>
                <w:szCs w:val="28"/>
              </w:rPr>
              <w:t xml:space="preserve">ỦY BAN NHÂN DÂN </w:t>
            </w:r>
          </w:p>
          <w:p w:rsidR="00740A28" w:rsidRDefault="00740A28" w:rsidP="00740A28">
            <w:pPr>
              <w:jc w:val="center"/>
              <w:rPr>
                <w:b/>
                <w:sz w:val="28"/>
                <w:szCs w:val="28"/>
              </w:rPr>
            </w:pPr>
            <w:r>
              <w:rPr>
                <w:b/>
                <w:sz w:val="28"/>
                <w:szCs w:val="28"/>
              </w:rPr>
              <w:t>XÃ HƯƠNG BÌNH</w:t>
            </w:r>
          </w:p>
          <w:p w:rsidR="00740A28" w:rsidRDefault="00740A28" w:rsidP="00740A28">
            <w:pPr>
              <w:outlineLvl w:val="0"/>
              <w:rPr>
                <w:sz w:val="28"/>
                <w:szCs w:val="28"/>
              </w:rPr>
            </w:pPr>
            <w:r>
              <w:rPr>
                <w:noProof/>
              </w:rPr>
              <mc:AlternateContent>
                <mc:Choice Requires="wps">
                  <w:drawing>
                    <wp:anchor distT="0" distB="0" distL="114300" distR="114300" simplePos="0" relativeHeight="251659264" behindDoc="0" locked="0" layoutInCell="1" allowOverlap="1" wp14:anchorId="2975111B" wp14:editId="0B1E0683">
                      <wp:simplePos x="0" y="0"/>
                      <wp:positionH relativeFrom="column">
                        <wp:posOffset>461586</wp:posOffset>
                      </wp:positionH>
                      <wp:positionV relativeFrom="paragraph">
                        <wp:posOffset>21117</wp:posOffset>
                      </wp:positionV>
                      <wp:extent cx="913839"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65pt" to="10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ndHAIAADU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"/>
                  </w:pict>
                </mc:Fallback>
              </mc:AlternateContent>
            </w:r>
            <w:r>
              <w:rPr>
                <w:sz w:val="28"/>
                <w:szCs w:val="28"/>
              </w:rPr>
              <w:t xml:space="preserve">       </w:t>
            </w:r>
          </w:p>
          <w:p w:rsidR="00740A28" w:rsidRPr="00740A28" w:rsidRDefault="00740A28" w:rsidP="00740A28">
            <w:pPr>
              <w:jc w:val="center"/>
              <w:outlineLvl w:val="0"/>
            </w:pPr>
            <w:r>
              <w:rPr>
                <w:sz w:val="28"/>
                <w:szCs w:val="28"/>
              </w:rPr>
              <w:t>Số:    /TB-UBND</w:t>
            </w:r>
          </w:p>
          <w:p w:rsidR="00740A28" w:rsidRDefault="00740A28" w:rsidP="00740A28">
            <w:pPr>
              <w:jc w:val="center"/>
              <w:rPr>
                <w:b/>
                <w:sz w:val="28"/>
                <w:szCs w:val="28"/>
              </w:rPr>
            </w:pPr>
          </w:p>
        </w:tc>
        <w:tc>
          <w:tcPr>
            <w:tcW w:w="6095" w:type="dxa"/>
          </w:tcPr>
          <w:p w:rsidR="00740A28" w:rsidRDefault="00740A28" w:rsidP="00740A28">
            <w:pPr>
              <w:jc w:val="center"/>
              <w:rPr>
                <w:b/>
                <w:sz w:val="28"/>
                <w:szCs w:val="28"/>
              </w:rPr>
            </w:pPr>
            <w:r>
              <w:rPr>
                <w:b/>
                <w:sz w:val="28"/>
                <w:szCs w:val="28"/>
              </w:rPr>
              <w:t>CỘNG HOÀ XÃ HỘI CHỦ NGHĨA VIỆT NAM</w:t>
            </w:r>
          </w:p>
          <w:p w:rsidR="00740A28" w:rsidRDefault="00740A28" w:rsidP="00740A28">
            <w:pPr>
              <w:jc w:val="center"/>
              <w:outlineLvl w:val="0"/>
              <w:rPr>
                <w:sz w:val="28"/>
                <w:szCs w:val="28"/>
              </w:rPr>
            </w:pPr>
            <w:r>
              <w:rPr>
                <w:b/>
                <w:sz w:val="28"/>
                <w:szCs w:val="28"/>
              </w:rPr>
              <w:t>Độc lập -Tự do - Hạnh phúc</w:t>
            </w:r>
          </w:p>
          <w:p w:rsidR="00740A28" w:rsidRDefault="00740A28" w:rsidP="00740A28">
            <w:pPr>
              <w:jc w:val="right"/>
              <w:outlineLvl w:val="0"/>
              <w:rPr>
                <w:sz w:val="28"/>
                <w:szCs w:val="28"/>
              </w:rPr>
            </w:pPr>
            <w:r>
              <w:rPr>
                <w:noProof/>
              </w:rPr>
              <mc:AlternateContent>
                <mc:Choice Requires="wps">
                  <w:drawing>
                    <wp:anchor distT="0" distB="0" distL="114300" distR="114300" simplePos="0" relativeHeight="251663360" behindDoc="0" locked="0" layoutInCell="1" allowOverlap="1" wp14:anchorId="19EC90EE" wp14:editId="2380BCED">
                      <wp:simplePos x="0" y="0"/>
                      <wp:positionH relativeFrom="column">
                        <wp:posOffset>783251</wp:posOffset>
                      </wp:positionH>
                      <wp:positionV relativeFrom="paragraph">
                        <wp:posOffset>11769</wp:posOffset>
                      </wp:positionV>
                      <wp:extent cx="2129155" cy="9525"/>
                      <wp:effectExtent l="0" t="0" r="2349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15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95pt" to="22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"/>
                  </w:pict>
                </mc:Fallback>
              </mc:AlternateContent>
            </w:r>
            <w:r>
              <w:rPr>
                <w:sz w:val="28"/>
                <w:szCs w:val="28"/>
              </w:rPr>
              <w:t xml:space="preserve">                                                                         </w:t>
            </w:r>
            <w:r>
              <w:rPr>
                <w:i/>
                <w:sz w:val="28"/>
                <w:szCs w:val="28"/>
              </w:rPr>
              <w:t>Hương Bình, ngày 07 tháng 5 năm 2024</w:t>
            </w:r>
          </w:p>
          <w:p w:rsidR="00740A28" w:rsidRDefault="00740A28" w:rsidP="00740A28">
            <w:pPr>
              <w:jc w:val="center"/>
              <w:rPr>
                <w:b/>
                <w:sz w:val="28"/>
                <w:szCs w:val="28"/>
              </w:rPr>
            </w:pPr>
          </w:p>
        </w:tc>
      </w:tr>
    </w:tbl>
    <w:p w:rsidR="00740A28" w:rsidRDefault="00740A28" w:rsidP="004937B7">
      <w:pPr>
        <w:jc w:val="center"/>
        <w:rPr>
          <w:b/>
          <w:sz w:val="28"/>
          <w:szCs w:val="28"/>
        </w:rPr>
      </w:pPr>
      <w:r>
        <w:rPr>
          <w:b/>
          <w:sz w:val="28"/>
          <w:szCs w:val="28"/>
        </w:rPr>
        <w:t xml:space="preserve">  THÔNG BÁO</w:t>
      </w:r>
      <w:r w:rsidR="004937B7">
        <w:rPr>
          <w:b/>
          <w:sz w:val="28"/>
          <w:szCs w:val="28"/>
        </w:rPr>
        <w:t xml:space="preserve"> </w:t>
      </w:r>
      <w:r>
        <w:rPr>
          <w:b/>
          <w:sz w:val="28"/>
          <w:szCs w:val="28"/>
        </w:rPr>
        <w:t>CỦA UBND XÃ HƯƠNG BÌNH</w:t>
      </w:r>
    </w:p>
    <w:p w:rsidR="004937B7" w:rsidRDefault="00740A28" w:rsidP="00740A28">
      <w:pPr>
        <w:jc w:val="center"/>
        <w:rPr>
          <w:b/>
          <w:sz w:val="28"/>
          <w:szCs w:val="28"/>
        </w:rPr>
      </w:pPr>
      <w:r>
        <w:rPr>
          <w:b/>
          <w:sz w:val="28"/>
          <w:szCs w:val="28"/>
        </w:rPr>
        <w:t xml:space="preserve">Tuyên truyền </w:t>
      </w:r>
      <w:r w:rsidR="004937B7">
        <w:rPr>
          <w:b/>
          <w:sz w:val="28"/>
          <w:szCs w:val="28"/>
        </w:rPr>
        <w:t xml:space="preserve">chào mừng </w:t>
      </w:r>
      <w:r>
        <w:rPr>
          <w:b/>
          <w:sz w:val="28"/>
          <w:szCs w:val="28"/>
        </w:rPr>
        <w:t xml:space="preserve">kỷ niệm 134 năm Ngày sinh </w:t>
      </w:r>
    </w:p>
    <w:p w:rsidR="00740A28" w:rsidRDefault="00740A28" w:rsidP="00740A28">
      <w:pPr>
        <w:jc w:val="center"/>
        <w:rPr>
          <w:b/>
          <w:sz w:val="28"/>
          <w:szCs w:val="28"/>
        </w:rPr>
      </w:pPr>
      <w:r>
        <w:rPr>
          <w:b/>
          <w:sz w:val="28"/>
          <w:szCs w:val="28"/>
        </w:rPr>
        <w:t xml:space="preserve">Chủ Tịch Hồ Chí Minh vĩ đại </w:t>
      </w:r>
      <w:r>
        <w:rPr>
          <w:rFonts w:eastAsia="Arial"/>
          <w:b/>
          <w:sz w:val="28"/>
          <w:szCs w:val="28"/>
          <w:lang w:val="vi-VN"/>
        </w:rPr>
        <w:t>(19/5/1890 - 19/5/202</w:t>
      </w:r>
      <w:r>
        <w:rPr>
          <w:rFonts w:eastAsia="Arial"/>
          <w:b/>
          <w:sz w:val="28"/>
          <w:szCs w:val="28"/>
        </w:rPr>
        <w:t>4</w:t>
      </w:r>
      <w:r>
        <w:rPr>
          <w:rFonts w:eastAsia="Arial"/>
          <w:b/>
          <w:sz w:val="28"/>
          <w:szCs w:val="28"/>
          <w:lang w:val="vi-VN"/>
        </w:rPr>
        <w:t>)</w:t>
      </w:r>
    </w:p>
    <w:p w:rsidR="004937B7" w:rsidRDefault="004937B7" w:rsidP="00740A28">
      <w:pPr>
        <w:ind w:firstLine="540"/>
        <w:rPr>
          <w:sz w:val="28"/>
          <w:szCs w:val="28"/>
        </w:rPr>
      </w:pPr>
    </w:p>
    <w:p w:rsidR="00740A28" w:rsidRPr="00740A28" w:rsidRDefault="00740A28" w:rsidP="00740A28">
      <w:pPr>
        <w:ind w:firstLine="540"/>
        <w:rPr>
          <w:sz w:val="28"/>
          <w:szCs w:val="28"/>
        </w:rPr>
      </w:pPr>
      <w:r>
        <w:rPr>
          <w:sz w:val="28"/>
          <w:szCs w:val="28"/>
        </w:rPr>
        <w:t>Căn cứ Kế hoạch số 51/KH-UBND ngày 25 tháng 4 năm 2024 của UBND xã Hương Bình về  t</w:t>
      </w:r>
      <w:r w:rsidRPr="00740A28">
        <w:rPr>
          <w:sz w:val="28"/>
          <w:szCs w:val="28"/>
        </w:rPr>
        <w:t xml:space="preserve">uyên truyền kỷ niệm 134 năm Ngày sinh Chủ Tịch Hồ Chí Minh </w:t>
      </w:r>
      <w:r w:rsidRPr="00740A28">
        <w:rPr>
          <w:rFonts w:eastAsia="Arial"/>
          <w:sz w:val="28"/>
          <w:szCs w:val="28"/>
          <w:lang w:val="vi-VN"/>
        </w:rPr>
        <w:t>(19/5/1890 - 19/5/202</w:t>
      </w:r>
      <w:r w:rsidRPr="00740A28">
        <w:rPr>
          <w:rFonts w:eastAsia="Arial"/>
          <w:sz w:val="28"/>
          <w:szCs w:val="28"/>
        </w:rPr>
        <w:t>4</w:t>
      </w:r>
      <w:r w:rsidRPr="00740A28">
        <w:rPr>
          <w:rFonts w:eastAsia="Arial"/>
          <w:sz w:val="28"/>
          <w:szCs w:val="28"/>
          <w:lang w:val="vi-VN"/>
        </w:rPr>
        <w:t>)</w:t>
      </w:r>
      <w:r>
        <w:rPr>
          <w:rFonts w:eastAsia="Arial"/>
          <w:sz w:val="28"/>
          <w:szCs w:val="28"/>
        </w:rPr>
        <w:t>.</w:t>
      </w:r>
    </w:p>
    <w:p w:rsidR="00740A28" w:rsidRDefault="00740A28" w:rsidP="00740A28">
      <w:pPr>
        <w:spacing w:line="340" w:lineRule="exact"/>
        <w:ind w:firstLine="540"/>
        <w:jc w:val="both"/>
        <w:rPr>
          <w:sz w:val="28"/>
          <w:szCs w:val="28"/>
        </w:rPr>
      </w:pPr>
      <w:r>
        <w:rPr>
          <w:sz w:val="28"/>
          <w:szCs w:val="28"/>
        </w:rPr>
        <w:t xml:space="preserve">Căn cứ hướng dẫn của Phòng VH&amp;TT thị xã Hương Trà, về tổ chức tuyên truyền kỷ niệm những ngày lễ lớn của quê hương, đất nước năm 2024. </w:t>
      </w:r>
    </w:p>
    <w:p w:rsidR="00740A28" w:rsidRDefault="00740A28" w:rsidP="00740A28">
      <w:pPr>
        <w:spacing w:before="120" w:line="360" w:lineRule="exact"/>
        <w:ind w:firstLine="540"/>
        <w:jc w:val="both"/>
        <w:rPr>
          <w:sz w:val="28"/>
          <w:szCs w:val="28"/>
        </w:rPr>
      </w:pPr>
      <w:r>
        <w:rPr>
          <w:sz w:val="28"/>
          <w:szCs w:val="28"/>
        </w:rPr>
        <w:t>UBND xã thông báo cho các cơ quan, đơn vị, các thôn và nhân dân trên địa bàn xã thực hiện một số nội dung sau:</w:t>
      </w:r>
    </w:p>
    <w:p w:rsidR="00740A28" w:rsidRDefault="00740A28" w:rsidP="00740A28">
      <w:pPr>
        <w:spacing w:line="360" w:lineRule="exact"/>
        <w:ind w:firstLine="540"/>
        <w:jc w:val="both"/>
        <w:rPr>
          <w:sz w:val="28"/>
          <w:szCs w:val="28"/>
        </w:rPr>
      </w:pPr>
      <w:r>
        <w:rPr>
          <w:sz w:val="28"/>
          <w:szCs w:val="28"/>
        </w:rPr>
        <w:t>1. Các thôn trên địa bàn xã triển khai cho nhân dân trong thôn ra quân tổng dọn vệ sinh môi trường trên địa bàn thôn mình.</w:t>
      </w:r>
    </w:p>
    <w:p w:rsidR="00740A28" w:rsidRDefault="00740A28" w:rsidP="00740A28">
      <w:pPr>
        <w:spacing w:line="360" w:lineRule="exact"/>
        <w:jc w:val="both"/>
        <w:rPr>
          <w:sz w:val="28"/>
          <w:szCs w:val="28"/>
        </w:rPr>
      </w:pPr>
      <w:r>
        <w:rPr>
          <w:sz w:val="28"/>
          <w:szCs w:val="28"/>
        </w:rPr>
        <w:t xml:space="preserve">        2. Các hộ gia đình trên toàn xã tổng dọn vệ sinh môi trường từ nhà ra ngỏ, sơn sửa cổng chào, hàng rào của gia đình mình và treo cờ Tổ Quốc trước cổng nhà theo kiểu mẫu đúng quy cách và trang trọng (Đảng viên treo 02 cờ, cờ Đảng và cờ Tổ quốc).</w:t>
      </w:r>
    </w:p>
    <w:p w:rsidR="00740A28" w:rsidRDefault="00740A28" w:rsidP="00740A28">
      <w:pPr>
        <w:spacing w:line="360" w:lineRule="exact"/>
        <w:ind w:firstLine="540"/>
        <w:jc w:val="both"/>
        <w:rPr>
          <w:sz w:val="28"/>
          <w:szCs w:val="28"/>
        </w:rPr>
      </w:pPr>
      <w:r>
        <w:rPr>
          <w:sz w:val="28"/>
          <w:szCs w:val="28"/>
        </w:rPr>
        <w:t xml:space="preserve">3. Các cơ quan đơn vị, các thôn ra quân tổng dọn vệ sinh môi trường tại cơ quan đơn vị mình, tại hội trường các thôn, treo cờ Đảng, cờ Tổ quốc, cờ phướn, băng rôn khẩu hiệu. </w:t>
      </w:r>
    </w:p>
    <w:p w:rsidR="00740A28" w:rsidRDefault="00740A28" w:rsidP="00740A28">
      <w:pPr>
        <w:spacing w:line="360" w:lineRule="exact"/>
        <w:ind w:firstLine="540"/>
        <w:jc w:val="both"/>
        <w:rPr>
          <w:sz w:val="28"/>
          <w:szCs w:val="28"/>
        </w:rPr>
      </w:pPr>
      <w:r>
        <w:rPr>
          <w:b/>
          <w:sz w:val="28"/>
          <w:szCs w:val="28"/>
        </w:rPr>
        <w:t>* Thời gian triển khai ra quân tổng dọn VSMT, treo băng cờ, khẩu hiệu hoàn thành vào ngày 09/5/2024; thời gian hạ băng cờ khẩu hiệu ngày 30/5/202</w:t>
      </w:r>
      <w:r w:rsidR="00A94B68">
        <w:rPr>
          <w:b/>
          <w:sz w:val="28"/>
          <w:szCs w:val="28"/>
        </w:rPr>
        <w:t>4</w:t>
      </w:r>
      <w:bookmarkStart w:id="0" w:name="_GoBack"/>
      <w:bookmarkEnd w:id="0"/>
      <w:r>
        <w:rPr>
          <w:b/>
          <w:sz w:val="28"/>
          <w:szCs w:val="28"/>
        </w:rPr>
        <w:t xml:space="preserve">. </w:t>
      </w:r>
    </w:p>
    <w:p w:rsidR="00740A28" w:rsidRPr="00740A28" w:rsidRDefault="00740A28" w:rsidP="00740A28">
      <w:pPr>
        <w:spacing w:line="360" w:lineRule="exact"/>
        <w:ind w:firstLine="360"/>
        <w:jc w:val="both"/>
        <w:rPr>
          <w:b/>
          <w:i/>
        </w:rPr>
      </w:pPr>
      <w:r w:rsidRPr="00740A28">
        <w:rPr>
          <w:b/>
          <w:noProof/>
        </w:rPr>
        <mc:AlternateContent>
          <mc:Choice Requires="wps">
            <w:drawing>
              <wp:anchor distT="0" distB="0" distL="114300" distR="114300" simplePos="0" relativeHeight="251661312" behindDoc="0" locked="0" layoutInCell="1" allowOverlap="1" wp14:anchorId="4415A5F2" wp14:editId="0D8C1786">
                <wp:simplePos x="0" y="0"/>
                <wp:positionH relativeFrom="column">
                  <wp:posOffset>253365</wp:posOffset>
                </wp:positionH>
                <wp:positionV relativeFrom="paragraph">
                  <wp:posOffset>220980</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7.4pt" to="67.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" strokecolor="#4a7ebb"/>
            </w:pict>
          </mc:Fallback>
        </mc:AlternateContent>
      </w:r>
      <w:r w:rsidRPr="00740A28">
        <w:rPr>
          <w:b/>
          <w:i/>
        </w:rPr>
        <w:t>Ghi chú: Ngày 10/5/2024 đoàn kiểm tra của UBND xã sẽ tiến hành kiểm tra công tác tổng dọn VSMT, treo băng cờ khẩu hiệu của các cơ quan, đơn vị, các thôn trên địa bàn.</w:t>
      </w:r>
    </w:p>
    <w:p w:rsidR="00740A28" w:rsidRDefault="00740A28" w:rsidP="00740A28">
      <w:pPr>
        <w:spacing w:line="360" w:lineRule="exact"/>
        <w:ind w:firstLine="360"/>
        <w:jc w:val="both"/>
        <w:rPr>
          <w:sz w:val="28"/>
          <w:szCs w:val="28"/>
        </w:rPr>
      </w:pPr>
      <w:r>
        <w:rPr>
          <w:sz w:val="28"/>
          <w:szCs w:val="28"/>
        </w:rPr>
        <w:t>Vậy UBND xã thông báo cho các cơ quan, đơn vị, các thôn và nhân dân trên địa bàn xã được rõ và yêu cầu các cơ quan, đơn vị thực hiện theo đúng nội dung mà thông báo đề ra.</w:t>
      </w:r>
    </w:p>
    <w:p w:rsidR="00740A28" w:rsidRDefault="00740A28" w:rsidP="00740A28">
      <w:pPr>
        <w:spacing w:line="360" w:lineRule="exact"/>
        <w:ind w:firstLine="360"/>
        <w:jc w:val="both"/>
        <w:rPr>
          <w:sz w:val="28"/>
          <w:szCs w:val="28"/>
        </w:rPr>
      </w:pPr>
      <w:r>
        <w:rPr>
          <w:sz w:val="28"/>
          <w:szCs w:val="28"/>
        </w:rPr>
        <w:t>Nay 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740A28" w:rsidTr="00AB182D">
        <w:tc>
          <w:tcPr>
            <w:tcW w:w="4639" w:type="dxa"/>
            <w:hideMark/>
          </w:tcPr>
          <w:p w:rsidR="00740A28" w:rsidRDefault="00740A28">
            <w:r>
              <w:rPr>
                <w:b/>
                <w:i/>
              </w:rPr>
              <w:t>Nơi nhận:</w:t>
            </w:r>
            <w:r>
              <w:t xml:space="preserve">  </w:t>
            </w:r>
          </w:p>
          <w:p w:rsidR="00740A28" w:rsidRDefault="00740A28">
            <w:pPr>
              <w:rPr>
                <w:sz w:val="22"/>
                <w:szCs w:val="22"/>
              </w:rPr>
            </w:pPr>
            <w:r>
              <w:rPr>
                <w:sz w:val="22"/>
                <w:szCs w:val="22"/>
              </w:rPr>
              <w:t xml:space="preserve">- Thường trực Đảng ủy (để b/c) </w:t>
            </w:r>
          </w:p>
          <w:p w:rsidR="00740A28" w:rsidRDefault="00740A28">
            <w:pPr>
              <w:rPr>
                <w:sz w:val="22"/>
                <w:szCs w:val="22"/>
              </w:rPr>
            </w:pPr>
            <w:r>
              <w:rPr>
                <w:sz w:val="22"/>
                <w:szCs w:val="22"/>
              </w:rPr>
              <w:t xml:space="preserve">- Các cơ quan, đơn vị trên địa bàn; </w:t>
            </w:r>
          </w:p>
          <w:p w:rsidR="003E46A4" w:rsidRDefault="003E46A4">
            <w:pPr>
              <w:rPr>
                <w:sz w:val="22"/>
                <w:szCs w:val="22"/>
              </w:rPr>
            </w:pPr>
            <w:r>
              <w:rPr>
                <w:sz w:val="22"/>
                <w:szCs w:val="22"/>
              </w:rPr>
              <w:t>- Các thôn;</w:t>
            </w:r>
          </w:p>
          <w:p w:rsidR="00740A28" w:rsidRDefault="00740A28">
            <w:pPr>
              <w:rPr>
                <w:sz w:val="22"/>
                <w:szCs w:val="22"/>
              </w:rPr>
            </w:pPr>
            <w:r>
              <w:rPr>
                <w:sz w:val="22"/>
                <w:szCs w:val="22"/>
              </w:rPr>
              <w:t>- Lưu</w:t>
            </w:r>
            <w:r w:rsidR="003E46A4">
              <w:rPr>
                <w:sz w:val="22"/>
                <w:szCs w:val="22"/>
              </w:rPr>
              <w:t>: VHTT.</w:t>
            </w:r>
          </w:p>
          <w:p w:rsidR="00740A28" w:rsidRDefault="00740A28">
            <w:pPr>
              <w:spacing w:line="360" w:lineRule="exact"/>
              <w:jc w:val="both"/>
              <w:rPr>
                <w:sz w:val="28"/>
                <w:szCs w:val="28"/>
              </w:rPr>
            </w:pPr>
            <w:r>
              <w:rPr>
                <w:sz w:val="28"/>
                <w:szCs w:val="28"/>
              </w:rPr>
              <w:t xml:space="preserve">                                                                                     </w:t>
            </w:r>
          </w:p>
        </w:tc>
        <w:tc>
          <w:tcPr>
            <w:tcW w:w="4649" w:type="dxa"/>
          </w:tcPr>
          <w:p w:rsidR="00740A28" w:rsidRDefault="00740A28">
            <w:pPr>
              <w:jc w:val="center"/>
              <w:rPr>
                <w:b/>
                <w:sz w:val="28"/>
                <w:szCs w:val="28"/>
              </w:rPr>
            </w:pPr>
            <w:r>
              <w:rPr>
                <w:b/>
                <w:sz w:val="28"/>
                <w:szCs w:val="28"/>
              </w:rPr>
              <w:t>TM. UỶ BAN NHÂN DÂN                                           KT. CHỦ TỊCH</w:t>
            </w:r>
          </w:p>
          <w:p w:rsidR="00740A28" w:rsidRDefault="00740A28">
            <w:pPr>
              <w:spacing w:line="360" w:lineRule="exact"/>
              <w:jc w:val="center"/>
              <w:rPr>
                <w:b/>
                <w:sz w:val="28"/>
                <w:szCs w:val="28"/>
              </w:rPr>
            </w:pPr>
            <w:r>
              <w:rPr>
                <w:b/>
                <w:sz w:val="28"/>
                <w:szCs w:val="28"/>
              </w:rPr>
              <w:t>PHÓ CHỦ TỊCH</w:t>
            </w:r>
          </w:p>
          <w:p w:rsidR="00740A28" w:rsidRDefault="00740A28">
            <w:pPr>
              <w:spacing w:line="360" w:lineRule="exact"/>
              <w:jc w:val="center"/>
              <w:rPr>
                <w:b/>
                <w:sz w:val="58"/>
                <w:szCs w:val="28"/>
              </w:rPr>
            </w:pPr>
          </w:p>
          <w:p w:rsidR="003E46A4" w:rsidRPr="003E46A4" w:rsidRDefault="003E46A4" w:rsidP="003E46A4">
            <w:pPr>
              <w:spacing w:line="360" w:lineRule="exact"/>
              <w:rPr>
                <w:b/>
                <w:sz w:val="58"/>
                <w:szCs w:val="28"/>
              </w:rPr>
            </w:pPr>
          </w:p>
          <w:p w:rsidR="00740A28" w:rsidRDefault="00740A28">
            <w:pPr>
              <w:spacing w:line="360" w:lineRule="exact"/>
              <w:jc w:val="center"/>
              <w:rPr>
                <w:b/>
                <w:sz w:val="28"/>
                <w:szCs w:val="28"/>
              </w:rPr>
            </w:pPr>
            <w:r>
              <w:rPr>
                <w:b/>
                <w:sz w:val="28"/>
                <w:szCs w:val="28"/>
              </w:rPr>
              <w:t>Cao Thọ Tuyến</w:t>
            </w:r>
          </w:p>
          <w:p w:rsidR="00740A28" w:rsidRDefault="00740A28">
            <w:pPr>
              <w:spacing w:line="360" w:lineRule="exact"/>
              <w:rPr>
                <w:sz w:val="28"/>
                <w:szCs w:val="28"/>
              </w:rPr>
            </w:pPr>
          </w:p>
        </w:tc>
      </w:tr>
    </w:tbl>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ind w:firstLine="720"/>
        <w:jc w:val="center"/>
        <w:rPr>
          <w:b/>
          <w:spacing w:val="-4"/>
          <w:sz w:val="28"/>
          <w:szCs w:val="28"/>
        </w:rPr>
      </w:pPr>
      <w:r w:rsidRPr="00AB182D">
        <w:rPr>
          <w:b/>
          <w:spacing w:val="-4"/>
          <w:sz w:val="28"/>
          <w:szCs w:val="28"/>
        </w:rPr>
        <w:lastRenderedPageBreak/>
        <w:t>MỘT SỐ KHẨU HIỆU TUYÊN TRUYỀN</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sz w:val="28"/>
          <w:szCs w:val="28"/>
          <w:shd w:val="clear" w:color="auto" w:fill="FFFFFF"/>
        </w:rPr>
      </w:pPr>
      <w:r w:rsidRPr="00AB182D">
        <w:rPr>
          <w:i/>
          <w:spacing w:val="-4"/>
          <w:sz w:val="28"/>
          <w:szCs w:val="28"/>
        </w:rPr>
        <w:t>1. Nhiệt liệt chào mừng 134 năm Ngày sinh Chủ tịch Hồ Chí Minh vĩ đại (19/5/1890 - 19/5/2024)!</w:t>
      </w:r>
      <w:r w:rsidRPr="00AB182D">
        <w:rPr>
          <w:sz w:val="28"/>
          <w:szCs w:val="28"/>
          <w:shd w:val="clear" w:color="auto" w:fill="FFFFFF"/>
        </w:rPr>
        <w:t xml:space="preserve"> </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i/>
          <w:sz w:val="28"/>
          <w:szCs w:val="28"/>
        </w:rPr>
      </w:pPr>
      <w:r w:rsidRPr="00AB182D">
        <w:rPr>
          <w:i/>
          <w:sz w:val="28"/>
          <w:szCs w:val="28"/>
        </w:rPr>
        <w:t>2. Toàn Đảng, toàn dân, toàn quân ra sức thi đua thực hiện thắng lợi nhiệm vụ phát triển kinh tế - xã hội năm 2024!</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i/>
          <w:sz w:val="28"/>
          <w:szCs w:val="28"/>
        </w:rPr>
      </w:pPr>
      <w:r w:rsidRPr="00AB182D">
        <w:rPr>
          <w:i/>
          <w:sz w:val="28"/>
          <w:szCs w:val="28"/>
        </w:rPr>
        <w:t>3. Toàn Đảng, toàn dân, toàn quân phấn đấu thực hiện thắng lợi Nghị quyết Đại hội đại biểu toàn quốc lần thứ XIII của Đảng!</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i/>
          <w:spacing w:val="-8"/>
          <w:sz w:val="28"/>
          <w:szCs w:val="28"/>
        </w:rPr>
      </w:pPr>
      <w:r w:rsidRPr="00AB182D">
        <w:rPr>
          <w:i/>
          <w:sz w:val="28"/>
          <w:szCs w:val="28"/>
        </w:rPr>
        <w:t>4.</w:t>
      </w:r>
      <w:r w:rsidRPr="00AB182D">
        <w:rPr>
          <w:spacing w:val="-8"/>
          <w:sz w:val="28"/>
          <w:szCs w:val="28"/>
          <w:shd w:val="clear" w:color="auto" w:fill="FFFFFF"/>
        </w:rPr>
        <w:t xml:space="preserve"> </w:t>
      </w:r>
      <w:r w:rsidRPr="00AB182D">
        <w:rPr>
          <w:i/>
          <w:spacing w:val="-8"/>
          <w:sz w:val="28"/>
          <w:szCs w:val="28"/>
        </w:rPr>
        <w:t>Đẩy mạnh học tập và làm theo tư tưởng, đạo đức, phong cách Hồ Chí Minh!</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sz w:val="28"/>
          <w:szCs w:val="28"/>
          <w:shd w:val="clear" w:color="auto" w:fill="FFFFFF"/>
        </w:rPr>
      </w:pPr>
      <w:r w:rsidRPr="00AB182D">
        <w:rPr>
          <w:i/>
          <w:spacing w:val="-4"/>
          <w:sz w:val="28"/>
          <w:szCs w:val="28"/>
          <w:shd w:val="clear" w:color="auto" w:fill="FFFFFF"/>
        </w:rPr>
        <w:t>5.</w:t>
      </w:r>
      <w:r w:rsidRPr="00AB182D">
        <w:rPr>
          <w:spacing w:val="-4"/>
          <w:sz w:val="28"/>
          <w:szCs w:val="28"/>
          <w:shd w:val="clear" w:color="auto" w:fill="FFFFFF"/>
        </w:rPr>
        <w:t xml:space="preserve"> </w:t>
      </w:r>
      <w:r w:rsidRPr="00AB182D">
        <w:rPr>
          <w:i/>
          <w:spacing w:val="-4"/>
          <w:sz w:val="28"/>
          <w:szCs w:val="28"/>
          <w:shd w:val="clear" w:color="auto" w:fill="FFFFFF"/>
        </w:rPr>
        <w:t>Tất cả vì mục tiêu dân giàu, nước mạnh, dân chủ, công bằng, văn minh!</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i/>
          <w:sz w:val="28"/>
          <w:szCs w:val="28"/>
          <w:shd w:val="clear" w:color="auto" w:fill="FFFFFF"/>
        </w:rPr>
      </w:pPr>
      <w:r w:rsidRPr="00AB182D">
        <w:rPr>
          <w:i/>
          <w:sz w:val="28"/>
          <w:szCs w:val="28"/>
          <w:shd w:val="clear" w:color="auto" w:fill="FFFFFF"/>
        </w:rPr>
        <w:t>6.</w:t>
      </w:r>
      <w:r w:rsidRPr="00AB182D">
        <w:rPr>
          <w:sz w:val="28"/>
          <w:szCs w:val="28"/>
          <w:shd w:val="clear" w:color="auto" w:fill="FFFFFF"/>
        </w:rPr>
        <w:t xml:space="preserve"> </w:t>
      </w:r>
      <w:r w:rsidRPr="00AB182D">
        <w:rPr>
          <w:i/>
          <w:sz w:val="28"/>
          <w:szCs w:val="28"/>
          <w:shd w:val="clear" w:color="auto" w:fill="FFFFFF"/>
        </w:rPr>
        <w:t>Đảng Cộng sản Việt Nam quang vinh muôn năm!</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i/>
          <w:sz w:val="28"/>
          <w:szCs w:val="28"/>
          <w:shd w:val="clear" w:color="auto" w:fill="FFFFFF"/>
        </w:rPr>
      </w:pPr>
      <w:r w:rsidRPr="00AB182D">
        <w:rPr>
          <w:i/>
          <w:sz w:val="28"/>
          <w:szCs w:val="28"/>
          <w:shd w:val="clear" w:color="auto" w:fill="FFFFFF"/>
        </w:rPr>
        <w:t>7</w:t>
      </w:r>
      <w:r w:rsidRPr="00AB182D">
        <w:rPr>
          <w:sz w:val="28"/>
          <w:szCs w:val="28"/>
          <w:shd w:val="clear" w:color="auto" w:fill="FFFFFF"/>
        </w:rPr>
        <w:t xml:space="preserve">. </w:t>
      </w:r>
      <w:r w:rsidRPr="00AB182D">
        <w:rPr>
          <w:i/>
          <w:sz w:val="28"/>
          <w:szCs w:val="28"/>
          <w:shd w:val="clear" w:color="auto" w:fill="FFFFFF"/>
        </w:rPr>
        <w:t>Nước Cộng hòa xã hội chủ nghĩa Việt Nam muôn năm!</w:t>
      </w:r>
    </w:p>
    <w:p w:rsid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i/>
          <w:sz w:val="28"/>
          <w:szCs w:val="28"/>
          <w:shd w:val="clear" w:color="auto" w:fill="FFFFFF"/>
        </w:rPr>
      </w:pPr>
      <w:r w:rsidRPr="00AB182D">
        <w:rPr>
          <w:i/>
          <w:sz w:val="28"/>
          <w:szCs w:val="28"/>
          <w:shd w:val="clear" w:color="auto" w:fill="FFFFFF"/>
        </w:rPr>
        <w:t>8.</w:t>
      </w:r>
      <w:r w:rsidRPr="00AB182D">
        <w:rPr>
          <w:sz w:val="28"/>
          <w:szCs w:val="28"/>
          <w:shd w:val="clear" w:color="auto" w:fill="FFFFFF"/>
        </w:rPr>
        <w:t xml:space="preserve"> </w:t>
      </w:r>
      <w:r w:rsidRPr="00AB182D">
        <w:rPr>
          <w:i/>
          <w:sz w:val="28"/>
          <w:szCs w:val="28"/>
          <w:shd w:val="clear" w:color="auto" w:fill="FFFFFF"/>
        </w:rPr>
        <w:t>Chủ tịch Hồ Chí Minh vĩ đại sống mãi trong sự nghiệp của chúng ta!</w:t>
      </w:r>
    </w:p>
    <w:p w:rsidR="00AB182D" w:rsidRPr="00AB182D" w:rsidRDefault="00AB182D" w:rsidP="00AB182D">
      <w:pPr>
        <w:widowControl w:val="0"/>
        <w:pBdr>
          <w:top w:val="dotted" w:sz="4" w:space="0" w:color="FFFFFF"/>
          <w:left w:val="dotted" w:sz="4" w:space="0" w:color="FFFFFF"/>
          <w:bottom w:val="dotted" w:sz="4" w:space="31" w:color="FFFFFF"/>
          <w:right w:val="dotted" w:sz="4" w:space="0" w:color="FFFFFF"/>
        </w:pBdr>
        <w:spacing w:after="120"/>
        <w:ind w:firstLine="720"/>
        <w:jc w:val="both"/>
        <w:rPr>
          <w:b/>
          <w:spacing w:val="-8"/>
          <w:sz w:val="28"/>
          <w:szCs w:val="28"/>
        </w:rPr>
      </w:pPr>
      <w:r w:rsidRPr="00AB182D">
        <w:rPr>
          <w:b/>
          <w:sz w:val="28"/>
          <w:szCs w:val="28"/>
          <w:u w:val="single"/>
          <w:shd w:val="clear" w:color="auto" w:fill="FFFFFF"/>
        </w:rPr>
        <w:t>Lưu ý</w:t>
      </w:r>
      <w:r w:rsidRPr="00AB182D">
        <w:rPr>
          <w:b/>
          <w:sz w:val="28"/>
          <w:szCs w:val="28"/>
          <w:shd w:val="clear" w:color="auto" w:fill="FFFFFF"/>
        </w:rPr>
        <w:t>: UBND xã yêu cầu các cơ quan, đơn vị</w:t>
      </w:r>
      <w:r>
        <w:rPr>
          <w:b/>
          <w:sz w:val="28"/>
          <w:szCs w:val="28"/>
          <w:shd w:val="clear" w:color="auto" w:fill="FFFFFF"/>
        </w:rPr>
        <w:t>,</w:t>
      </w:r>
      <w:r w:rsidRPr="00AB182D">
        <w:rPr>
          <w:b/>
          <w:sz w:val="28"/>
          <w:szCs w:val="28"/>
          <w:shd w:val="clear" w:color="auto" w:fill="FFFFFF"/>
        </w:rPr>
        <w:t xml:space="preserve"> các thôn trên địa bàn thực hiện từ 01-02 câu khẩu hiệu treo </w:t>
      </w:r>
      <w:r>
        <w:rPr>
          <w:b/>
          <w:sz w:val="28"/>
          <w:szCs w:val="28"/>
          <w:shd w:val="clear" w:color="auto" w:fill="FFFFFF"/>
        </w:rPr>
        <w:t>ở</w:t>
      </w:r>
      <w:r w:rsidRPr="00AB182D">
        <w:rPr>
          <w:b/>
          <w:sz w:val="28"/>
          <w:szCs w:val="28"/>
          <w:shd w:val="clear" w:color="auto" w:fill="FFFFFF"/>
        </w:rPr>
        <w:t xml:space="preserve"> cơ quan, đơn vị mình, tại nhà sinh hoạt cộng đồng của các thôn.</w:t>
      </w:r>
    </w:p>
    <w:p w:rsidR="00093207" w:rsidRDefault="00093207" w:rsidP="00AB182D">
      <w:pPr>
        <w:spacing w:after="120"/>
      </w:pPr>
    </w:p>
    <w:sectPr w:rsidR="00093207" w:rsidSect="00740A2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00" w:rsidRDefault="00940500" w:rsidP="00740A28">
      <w:r>
        <w:separator/>
      </w:r>
    </w:p>
  </w:endnote>
  <w:endnote w:type="continuationSeparator" w:id="0">
    <w:p w:rsidR="00940500" w:rsidRDefault="00940500" w:rsidP="0074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00" w:rsidRDefault="00940500" w:rsidP="00740A28">
      <w:r>
        <w:separator/>
      </w:r>
    </w:p>
  </w:footnote>
  <w:footnote w:type="continuationSeparator" w:id="0">
    <w:p w:rsidR="00940500" w:rsidRDefault="00940500" w:rsidP="0074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E1"/>
    <w:rsid w:val="00093207"/>
    <w:rsid w:val="000C7AC2"/>
    <w:rsid w:val="00320EE1"/>
    <w:rsid w:val="003E46A4"/>
    <w:rsid w:val="004937B7"/>
    <w:rsid w:val="00740A28"/>
    <w:rsid w:val="00940500"/>
    <w:rsid w:val="00A94B68"/>
    <w:rsid w:val="00AB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0A28"/>
    <w:pPr>
      <w:tabs>
        <w:tab w:val="center" w:pos="4680"/>
        <w:tab w:val="right" w:pos="9360"/>
      </w:tabs>
    </w:pPr>
  </w:style>
  <w:style w:type="character" w:customStyle="1" w:styleId="HeaderChar">
    <w:name w:val="Header Char"/>
    <w:basedOn w:val="DefaultParagraphFont"/>
    <w:link w:val="Header"/>
    <w:uiPriority w:val="99"/>
    <w:rsid w:val="00740A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A28"/>
    <w:pPr>
      <w:tabs>
        <w:tab w:val="center" w:pos="4680"/>
        <w:tab w:val="right" w:pos="9360"/>
      </w:tabs>
    </w:pPr>
  </w:style>
  <w:style w:type="character" w:customStyle="1" w:styleId="FooterChar">
    <w:name w:val="Footer Char"/>
    <w:basedOn w:val="DefaultParagraphFont"/>
    <w:link w:val="Footer"/>
    <w:uiPriority w:val="99"/>
    <w:rsid w:val="00740A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0A28"/>
    <w:pPr>
      <w:tabs>
        <w:tab w:val="center" w:pos="4680"/>
        <w:tab w:val="right" w:pos="9360"/>
      </w:tabs>
    </w:pPr>
  </w:style>
  <w:style w:type="character" w:customStyle="1" w:styleId="HeaderChar">
    <w:name w:val="Header Char"/>
    <w:basedOn w:val="DefaultParagraphFont"/>
    <w:link w:val="Header"/>
    <w:uiPriority w:val="99"/>
    <w:rsid w:val="00740A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A28"/>
    <w:pPr>
      <w:tabs>
        <w:tab w:val="center" w:pos="4680"/>
        <w:tab w:val="right" w:pos="9360"/>
      </w:tabs>
    </w:pPr>
  </w:style>
  <w:style w:type="character" w:customStyle="1" w:styleId="FooterChar">
    <w:name w:val="Footer Char"/>
    <w:basedOn w:val="DefaultParagraphFont"/>
    <w:link w:val="Footer"/>
    <w:uiPriority w:val="99"/>
    <w:rsid w:val="00740A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3993">
      <w:bodyDiv w:val="1"/>
      <w:marLeft w:val="0"/>
      <w:marRight w:val="0"/>
      <w:marTop w:val="0"/>
      <w:marBottom w:val="0"/>
      <w:divBdr>
        <w:top w:val="none" w:sz="0" w:space="0" w:color="auto"/>
        <w:left w:val="none" w:sz="0" w:space="0" w:color="auto"/>
        <w:bottom w:val="none" w:sz="0" w:space="0" w:color="auto"/>
        <w:right w:val="none" w:sz="0" w:space="0" w:color="auto"/>
      </w:divBdr>
    </w:div>
    <w:div w:id="11818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2024-05-08T04:45:00Z</cp:lastPrinted>
  <dcterms:created xsi:type="dcterms:W3CDTF">2024-05-08T04:28:00Z</dcterms:created>
  <dcterms:modified xsi:type="dcterms:W3CDTF">2024-05-08T05:16:00Z</dcterms:modified>
</cp:coreProperties>
</file>