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CB9F" w14:textId="77777777" w:rsidR="00284C9C" w:rsidRDefault="00284C9C" w:rsidP="006C5E24">
      <w:pPr>
        <w:shd w:val="clear" w:color="auto" w:fill="FFFFFF"/>
        <w:spacing w:after="0" w:line="288" w:lineRule="atLeast"/>
        <w:jc w:val="center"/>
        <w:rPr>
          <w:rFonts w:ascii="Times New Roman" w:eastAsia="Times New Roman" w:hAnsi="Times New Roman" w:cs="Times New Roman"/>
          <w:b/>
          <w:bCs/>
          <w:color w:val="051823"/>
          <w:sz w:val="28"/>
          <w:szCs w:val="28"/>
        </w:rPr>
      </w:pPr>
      <w:r w:rsidRPr="00284C9C">
        <w:rPr>
          <w:rFonts w:ascii="Times New Roman" w:eastAsia="Times New Roman" w:hAnsi="Times New Roman" w:cs="Times New Roman"/>
          <w:b/>
          <w:bCs/>
          <w:color w:val="051823"/>
          <w:sz w:val="28"/>
          <w:szCs w:val="28"/>
        </w:rPr>
        <w:t>BÀI PHÁT THANH TUYÊN TRUYỀN VỀ SÀNG LỌC SINH</w:t>
      </w:r>
    </w:p>
    <w:p w14:paraId="3BBF6230" w14:textId="77777777" w:rsidR="00DC2483" w:rsidRDefault="00DC2483" w:rsidP="00284C9C">
      <w:pPr>
        <w:shd w:val="clear" w:color="auto" w:fill="FFFFFF"/>
        <w:spacing w:after="0" w:line="288" w:lineRule="atLeast"/>
        <w:rPr>
          <w:rFonts w:ascii="Times New Roman" w:eastAsia="Times New Roman" w:hAnsi="Times New Roman" w:cs="Times New Roman"/>
          <w:b/>
          <w:bCs/>
          <w:color w:val="051823"/>
          <w:sz w:val="28"/>
          <w:szCs w:val="28"/>
        </w:rPr>
      </w:pPr>
    </w:p>
    <w:p w14:paraId="38269398" w14:textId="77777777" w:rsidR="00DC2483" w:rsidRPr="00DC2483" w:rsidRDefault="00DC2483" w:rsidP="00284C9C">
      <w:pPr>
        <w:shd w:val="clear" w:color="auto" w:fill="FFFFFF"/>
        <w:spacing w:after="0" w:line="288" w:lineRule="atLeast"/>
        <w:rPr>
          <w:rFonts w:ascii="Times New Roman" w:eastAsia="Times New Roman" w:hAnsi="Times New Roman" w:cs="Times New Roman"/>
          <w:b/>
          <w:bCs/>
          <w:color w:val="051823"/>
          <w:sz w:val="28"/>
          <w:szCs w:val="28"/>
        </w:rPr>
      </w:pPr>
    </w:p>
    <w:p w14:paraId="3AF904FD" w14:textId="77777777" w:rsidR="00DC2483" w:rsidRPr="00DC2483" w:rsidRDefault="00DC2483" w:rsidP="00957E65">
      <w:pPr>
        <w:shd w:val="clear" w:color="auto" w:fill="FFFFFF"/>
        <w:spacing w:after="0" w:line="240" w:lineRule="auto"/>
        <w:ind w:firstLine="720"/>
        <w:outlineLvl w:val="0"/>
        <w:rPr>
          <w:rFonts w:ascii="Times New Roman" w:eastAsia="Times New Roman" w:hAnsi="Times New Roman" w:cs="Times New Roman"/>
          <w:b/>
          <w:color w:val="232323"/>
          <w:kern w:val="36"/>
          <w:sz w:val="28"/>
          <w:szCs w:val="28"/>
        </w:rPr>
      </w:pPr>
      <w:r w:rsidRPr="00DC2483">
        <w:rPr>
          <w:rFonts w:ascii="Times New Roman" w:eastAsia="Times New Roman" w:hAnsi="Times New Roman" w:cs="Times New Roman"/>
          <w:b/>
          <w:color w:val="232323"/>
          <w:kern w:val="36"/>
          <w:sz w:val="28"/>
          <w:szCs w:val="28"/>
        </w:rPr>
        <w:t>Tầm quan trọng của sàng lọc sơ sinh</w:t>
      </w:r>
      <w:r w:rsidRPr="006C5E24">
        <w:rPr>
          <w:rFonts w:ascii="Times New Roman" w:eastAsia="Times New Roman" w:hAnsi="Times New Roman" w:cs="Times New Roman"/>
          <w:b/>
          <w:color w:val="232323"/>
          <w:kern w:val="36"/>
          <w:sz w:val="28"/>
          <w:szCs w:val="28"/>
        </w:rPr>
        <w:t>:</w:t>
      </w:r>
    </w:p>
    <w:p w14:paraId="7E411E6C" w14:textId="77777777" w:rsidR="00DC2483" w:rsidRPr="00DC2483" w:rsidRDefault="00DC2483" w:rsidP="00957E65">
      <w:pPr>
        <w:shd w:val="clear" w:color="auto" w:fill="FFFFFF"/>
        <w:spacing w:after="0" w:line="240" w:lineRule="auto"/>
        <w:ind w:firstLine="720"/>
        <w:jc w:val="both"/>
        <w:rPr>
          <w:rFonts w:ascii="Times New Roman" w:eastAsia="Times New Roman" w:hAnsi="Times New Roman" w:cs="Times New Roman"/>
          <w:color w:val="666666"/>
          <w:sz w:val="28"/>
          <w:szCs w:val="28"/>
        </w:rPr>
      </w:pPr>
      <w:r w:rsidRPr="00DC2483">
        <w:rPr>
          <w:rFonts w:ascii="Times New Roman" w:eastAsia="Times New Roman" w:hAnsi="Times New Roman" w:cs="Times New Roman"/>
          <w:color w:val="000000"/>
          <w:sz w:val="28"/>
          <w:szCs w:val="28"/>
          <w:bdr w:val="none" w:sz="0" w:space="0" w:color="auto" w:frame="1"/>
        </w:rPr>
        <w:t>Bất cứ cha mẹ nào cũng mong muốn con mình sinh ra trước tiên phải được lành lặn và khỏe mạnh. Thực hiện sàng lọc trước sinh và sàng lọc sơ sinh giúp cho trẻ sinh ra đời phát triển bình thường hoặc tránh được những hậu quả nặng nề do dị tật bẩm sinh gây ra, giảm thiểu số người tàn tật, thiểu năng trí tuệ trong cộng đồng, góp phần nâng cao chất lượng dân số. </w:t>
      </w:r>
    </w:p>
    <w:p w14:paraId="2338FE23" w14:textId="77777777" w:rsidR="00DC2483" w:rsidRPr="00DC2483" w:rsidRDefault="00DC2483" w:rsidP="00DC2483">
      <w:pPr>
        <w:shd w:val="clear" w:color="auto" w:fill="FFFFFF"/>
        <w:spacing w:after="0" w:line="240" w:lineRule="auto"/>
        <w:jc w:val="both"/>
        <w:rPr>
          <w:rFonts w:ascii="Times New Roman" w:eastAsia="Times New Roman" w:hAnsi="Times New Roman" w:cs="Times New Roman"/>
          <w:color w:val="666666"/>
          <w:sz w:val="28"/>
          <w:szCs w:val="28"/>
        </w:rPr>
      </w:pPr>
      <w:r w:rsidRPr="00DC2483">
        <w:rPr>
          <w:rFonts w:ascii="Times New Roman" w:eastAsia="Times New Roman" w:hAnsi="Times New Roman" w:cs="Times New Roman"/>
          <w:color w:val="666666"/>
          <w:sz w:val="28"/>
          <w:szCs w:val="28"/>
        </w:rPr>
        <w:t> </w:t>
      </w:r>
    </w:p>
    <w:p w14:paraId="5C7A4394" w14:textId="77777777" w:rsidR="00DC2483" w:rsidRPr="00DC2483" w:rsidRDefault="00DC2483" w:rsidP="00957E65">
      <w:pPr>
        <w:shd w:val="clear" w:color="auto" w:fill="FFFFFF"/>
        <w:spacing w:after="0" w:line="320" w:lineRule="atLeast"/>
        <w:ind w:firstLine="720"/>
        <w:jc w:val="both"/>
        <w:rPr>
          <w:rFonts w:ascii="Times New Roman" w:eastAsia="Times New Roman" w:hAnsi="Times New Roman" w:cs="Times New Roman"/>
          <w:color w:val="666666"/>
          <w:sz w:val="28"/>
          <w:szCs w:val="28"/>
        </w:rPr>
      </w:pPr>
      <w:r w:rsidRPr="00DC2483">
        <w:rPr>
          <w:rFonts w:ascii="Times New Roman" w:eastAsia="Times New Roman" w:hAnsi="Times New Roman" w:cs="Times New Roman"/>
          <w:color w:val="000000"/>
          <w:sz w:val="28"/>
          <w:szCs w:val="28"/>
          <w:bdr w:val="none" w:sz="0" w:space="0" w:color="auto" w:frame="1"/>
        </w:rPr>
        <w:t>Theo nghiên cứu của Tổ chức Y tế thế giới (WHO), tỉ lệ dị tật bẩm sinh ở trẻ sơ sinh là 1,73%. Như vậy, mỗi năm thế giới có khoảng 8 triệu trẻ chào đời với một dị tật bẩm sinh. Mỗi năm ở Việt Nam có khoảng 1.500.000 em bé sinh ra, trong đó có: 1.400 - 1.8</w:t>
      </w:r>
      <w:r>
        <w:rPr>
          <w:rFonts w:ascii="Times New Roman" w:eastAsia="Times New Roman" w:hAnsi="Times New Roman" w:cs="Times New Roman"/>
          <w:color w:val="000000"/>
          <w:sz w:val="28"/>
          <w:szCs w:val="28"/>
          <w:bdr w:val="none" w:sz="0" w:space="0" w:color="auto" w:frame="1"/>
        </w:rPr>
        <w:t xml:space="preserve">00 trẻ bị bệnh Down </w:t>
      </w:r>
      <w:r w:rsidRPr="00DC2483">
        <w:rPr>
          <w:rFonts w:ascii="Times New Roman" w:eastAsia="Times New Roman" w:hAnsi="Times New Roman" w:cs="Times New Roman"/>
          <w:color w:val="000000"/>
          <w:sz w:val="28"/>
          <w:szCs w:val="28"/>
          <w:bdr w:val="none" w:sz="0" w:space="0" w:color="auto" w:frame="1"/>
        </w:rPr>
        <w:t>; 1.000 - 1.500 trẻ bị dị tật ống thần kinh; 300 - 400 trẻ bị suy giáp bẩm sinh; 15.000 - 30.000 trẻ bị thiếu men G6PD; 200 - 600 trẻ bị tăng sản tuyến thượng thận bẩm sinh; 2.200 trẻ bị Thalassemia (tan máu bẩm sinh) thể nặng sinh ra và các bệnh lý di truyền, dị tật bẩm sinh khác. </w:t>
      </w:r>
    </w:p>
    <w:p w14:paraId="597F6DD0" w14:textId="77777777" w:rsidR="00DC2483" w:rsidRPr="00DC2483" w:rsidRDefault="00DC2483" w:rsidP="00DC2483">
      <w:pPr>
        <w:shd w:val="clear" w:color="auto" w:fill="FFFFFF"/>
        <w:spacing w:after="0" w:line="320" w:lineRule="atLeast"/>
        <w:jc w:val="both"/>
        <w:rPr>
          <w:rFonts w:ascii="Times New Roman" w:eastAsia="Times New Roman" w:hAnsi="Times New Roman" w:cs="Times New Roman"/>
          <w:color w:val="666666"/>
          <w:sz w:val="28"/>
          <w:szCs w:val="28"/>
        </w:rPr>
      </w:pPr>
      <w:r w:rsidRPr="00DC2483">
        <w:rPr>
          <w:rFonts w:ascii="Times New Roman" w:eastAsia="Times New Roman" w:hAnsi="Times New Roman" w:cs="Times New Roman"/>
          <w:color w:val="666666"/>
          <w:sz w:val="28"/>
          <w:szCs w:val="28"/>
        </w:rPr>
        <w:t> </w:t>
      </w:r>
    </w:p>
    <w:p w14:paraId="08A4B7BB" w14:textId="77777777" w:rsidR="00DC2483" w:rsidRPr="00DC2483" w:rsidRDefault="00DC2483" w:rsidP="00957E65">
      <w:pPr>
        <w:shd w:val="clear" w:color="auto" w:fill="FFFFFF"/>
        <w:spacing w:after="0" w:line="320" w:lineRule="atLeast"/>
        <w:ind w:firstLine="720"/>
        <w:jc w:val="both"/>
        <w:rPr>
          <w:rFonts w:ascii="Times New Roman" w:eastAsia="Times New Roman" w:hAnsi="Times New Roman" w:cs="Times New Roman"/>
          <w:color w:val="666666"/>
          <w:sz w:val="28"/>
          <w:szCs w:val="28"/>
        </w:rPr>
      </w:pPr>
      <w:r w:rsidRPr="00DC2483">
        <w:rPr>
          <w:rFonts w:ascii="Times New Roman" w:eastAsia="Times New Roman" w:hAnsi="Times New Roman" w:cs="Times New Roman"/>
          <w:color w:val="000000"/>
          <w:sz w:val="28"/>
          <w:szCs w:val="28"/>
          <w:bdr w:val="none" w:sz="0" w:space="0" w:color="auto" w:frame="1"/>
        </w:rPr>
        <w:t>Sàng lọc trước sinh là việc sử dụng các biện pháp thăm dò đặc hiệu trong thời gian mang thai để chẩn đoán xác định các trường hợp bệnh do rối loạn di truyền nhiễm sắc thể ở thai nhi như: hội chứng Down</w:t>
      </w:r>
      <w:r w:rsidR="006564FE">
        <w:rPr>
          <w:rFonts w:ascii="Times New Roman" w:eastAsia="Times New Roman" w:hAnsi="Times New Roman" w:cs="Times New Roman"/>
          <w:color w:val="000000"/>
          <w:sz w:val="28"/>
          <w:szCs w:val="28"/>
          <w:bdr w:val="none" w:sz="0" w:space="0" w:color="auto" w:frame="1"/>
        </w:rPr>
        <w:t xml:space="preserve"> </w:t>
      </w:r>
      <w:r w:rsidRPr="00DC2483">
        <w:rPr>
          <w:rFonts w:ascii="Times New Roman" w:eastAsia="Times New Roman" w:hAnsi="Times New Roman" w:cs="Times New Roman"/>
          <w:color w:val="000000"/>
          <w:sz w:val="28"/>
          <w:szCs w:val="28"/>
          <w:bdr w:val="none" w:sz="0" w:space="0" w:color="auto" w:frame="1"/>
        </w:rPr>
        <w:t>và dị tật ống thần kinh… </w:t>
      </w:r>
    </w:p>
    <w:p w14:paraId="32293B61" w14:textId="77777777" w:rsidR="00DC2483" w:rsidRPr="00DC2483" w:rsidRDefault="00DC2483" w:rsidP="00DC2483">
      <w:pPr>
        <w:shd w:val="clear" w:color="auto" w:fill="FFFFFF"/>
        <w:spacing w:after="0" w:line="320" w:lineRule="atLeast"/>
        <w:jc w:val="both"/>
        <w:rPr>
          <w:rFonts w:ascii="Times New Roman" w:eastAsia="Times New Roman" w:hAnsi="Times New Roman" w:cs="Times New Roman"/>
          <w:color w:val="666666"/>
          <w:sz w:val="28"/>
          <w:szCs w:val="28"/>
        </w:rPr>
      </w:pPr>
      <w:r w:rsidRPr="00DC2483">
        <w:rPr>
          <w:rFonts w:ascii="Times New Roman" w:eastAsia="Times New Roman" w:hAnsi="Times New Roman" w:cs="Times New Roman"/>
          <w:color w:val="666666"/>
          <w:sz w:val="28"/>
          <w:szCs w:val="28"/>
        </w:rPr>
        <w:t> </w:t>
      </w:r>
    </w:p>
    <w:p w14:paraId="72D7C5C9" w14:textId="77777777" w:rsidR="00DC2483" w:rsidRPr="00DC2483" w:rsidRDefault="00DC2483" w:rsidP="00957E65">
      <w:pPr>
        <w:shd w:val="clear" w:color="auto" w:fill="FFFFFF"/>
        <w:spacing w:after="0" w:line="320" w:lineRule="atLeast"/>
        <w:ind w:firstLine="720"/>
        <w:jc w:val="both"/>
        <w:rPr>
          <w:rFonts w:ascii="Times New Roman" w:eastAsia="Times New Roman" w:hAnsi="Times New Roman" w:cs="Times New Roman"/>
          <w:color w:val="666666"/>
          <w:sz w:val="28"/>
          <w:szCs w:val="28"/>
        </w:rPr>
      </w:pPr>
      <w:r w:rsidRPr="00DC2483">
        <w:rPr>
          <w:rFonts w:ascii="Times New Roman" w:eastAsia="Times New Roman" w:hAnsi="Times New Roman" w:cs="Times New Roman"/>
          <w:color w:val="000000"/>
          <w:sz w:val="28"/>
          <w:szCs w:val="28"/>
          <w:bdr w:val="none" w:sz="0" w:space="0" w:color="auto" w:frame="1"/>
        </w:rPr>
        <w:t>Sàng lọc sơ sinh là một biện pháp dự phòng hiện đại, dùng kỹ thuật y khoa nhằm tìm kiếm để phát hiện ra các bệnh liên quan đến nội tiết, rối loạn di truyền ngay khi đứa trẻ chưa và sơ sinh  ra đời, cho phép phát hiện một số bệnh lý và tật, bệnh bẩm sinh như: thiểu năng trí tuệ, thiếu men G6PD, suy giáp bẩm sinh, tăng sản tuyến thượng thận bẩm sinh và tử vong sớm do tan máu bẩm sinh… </w:t>
      </w:r>
    </w:p>
    <w:p w14:paraId="5ACBB025" w14:textId="77777777" w:rsidR="00DC2483" w:rsidRPr="00DC2483" w:rsidRDefault="00DC2483" w:rsidP="00DC2483">
      <w:pPr>
        <w:shd w:val="clear" w:color="auto" w:fill="FFFFFF"/>
        <w:spacing w:after="0" w:line="320" w:lineRule="atLeast"/>
        <w:jc w:val="both"/>
        <w:rPr>
          <w:rFonts w:ascii="Times New Roman" w:eastAsia="Times New Roman" w:hAnsi="Times New Roman" w:cs="Times New Roman"/>
          <w:color w:val="666666"/>
          <w:sz w:val="28"/>
          <w:szCs w:val="28"/>
        </w:rPr>
      </w:pPr>
      <w:r w:rsidRPr="00DC2483">
        <w:rPr>
          <w:rFonts w:ascii="Times New Roman" w:eastAsia="Times New Roman" w:hAnsi="Times New Roman" w:cs="Times New Roman"/>
          <w:color w:val="666666"/>
          <w:sz w:val="28"/>
          <w:szCs w:val="28"/>
        </w:rPr>
        <w:t> </w:t>
      </w:r>
    </w:p>
    <w:p w14:paraId="53316CA8" w14:textId="77777777" w:rsidR="00DC2483" w:rsidRPr="00DC2483" w:rsidRDefault="00DC2483" w:rsidP="00957E65">
      <w:pPr>
        <w:shd w:val="clear" w:color="auto" w:fill="FFFFFF"/>
        <w:spacing w:after="0" w:line="240" w:lineRule="auto"/>
        <w:ind w:firstLine="720"/>
        <w:jc w:val="both"/>
        <w:rPr>
          <w:rFonts w:ascii="Times New Roman" w:eastAsia="Times New Roman" w:hAnsi="Times New Roman" w:cs="Times New Roman"/>
          <w:b/>
          <w:color w:val="666666"/>
          <w:sz w:val="28"/>
          <w:szCs w:val="28"/>
        </w:rPr>
      </w:pPr>
      <w:r w:rsidRPr="00DC2483">
        <w:rPr>
          <w:rFonts w:ascii="Times New Roman" w:eastAsia="Times New Roman" w:hAnsi="Times New Roman" w:cs="Times New Roman"/>
          <w:b/>
          <w:i/>
          <w:iCs/>
          <w:color w:val="000000"/>
          <w:sz w:val="28"/>
          <w:szCs w:val="28"/>
          <w:bdr w:val="none" w:sz="0" w:space="0" w:color="auto" w:frame="1"/>
        </w:rPr>
        <w:t>Mục đích của chương trình sàng lọc trước sinh:</w:t>
      </w:r>
      <w:r w:rsidRPr="00DC2483">
        <w:rPr>
          <w:rFonts w:ascii="Times New Roman" w:eastAsia="Times New Roman" w:hAnsi="Times New Roman" w:cs="Times New Roman"/>
          <w:b/>
          <w:color w:val="000000"/>
          <w:sz w:val="28"/>
          <w:szCs w:val="28"/>
          <w:bdr w:val="none" w:sz="0" w:space="0" w:color="auto" w:frame="1"/>
        </w:rPr>
        <w:t> </w:t>
      </w:r>
    </w:p>
    <w:p w14:paraId="2A22547B" w14:textId="77777777" w:rsidR="00DC2483" w:rsidRPr="00DC2483" w:rsidRDefault="00DC2483" w:rsidP="00DC2483">
      <w:pPr>
        <w:shd w:val="clear" w:color="auto" w:fill="FFFFFF"/>
        <w:spacing w:after="0" w:line="240" w:lineRule="auto"/>
        <w:jc w:val="both"/>
        <w:rPr>
          <w:rFonts w:ascii="Times New Roman" w:eastAsia="Times New Roman" w:hAnsi="Times New Roman" w:cs="Times New Roman"/>
          <w:color w:val="666666"/>
          <w:sz w:val="28"/>
          <w:szCs w:val="28"/>
        </w:rPr>
      </w:pPr>
      <w:r w:rsidRPr="00DC2483">
        <w:rPr>
          <w:rFonts w:ascii="Times New Roman" w:eastAsia="Times New Roman" w:hAnsi="Times New Roman" w:cs="Times New Roman"/>
          <w:color w:val="000000"/>
          <w:sz w:val="28"/>
          <w:szCs w:val="28"/>
          <w:bdr w:val="none" w:sz="0" w:space="0" w:color="auto" w:frame="1"/>
        </w:rPr>
        <w:t>Sàng lọc để phát hiện, chẩn đoán sớm các thai kỳ có nguy cơ cao về bệnh Down (Trisomy 21), Trisomy 18, dị tật ống thần kinh và các dị tật bẩm sinh khác…Từ đó tham vấn cho gia đình chọn hướng xử trí thích hợp chấm dứt thai kỳ với mục đích không cho ra đời các trẻ bị bệnh, bị dị tật bẩm sinh về sau sẽ là gánh nặng cho gia đình và xã hội. </w:t>
      </w:r>
    </w:p>
    <w:p w14:paraId="020FB84C" w14:textId="77777777" w:rsidR="00DC2483" w:rsidRPr="00DC2483" w:rsidRDefault="00DC2483" w:rsidP="006C5E24">
      <w:pPr>
        <w:shd w:val="clear" w:color="auto" w:fill="FFFFFF"/>
        <w:spacing w:before="60" w:after="60" w:line="240" w:lineRule="auto"/>
        <w:jc w:val="both"/>
        <w:rPr>
          <w:rFonts w:ascii="Times New Roman" w:eastAsia="Times New Roman" w:hAnsi="Times New Roman" w:cs="Times New Roman"/>
          <w:color w:val="666666"/>
          <w:sz w:val="28"/>
          <w:szCs w:val="28"/>
        </w:rPr>
      </w:pPr>
      <w:r w:rsidRPr="00DC2483">
        <w:rPr>
          <w:rFonts w:ascii="Times New Roman" w:eastAsia="Times New Roman" w:hAnsi="Times New Roman" w:cs="Times New Roman"/>
          <w:color w:val="666666"/>
          <w:sz w:val="28"/>
          <w:szCs w:val="28"/>
        </w:rPr>
        <w:t> </w:t>
      </w:r>
      <w:r w:rsidR="006C5E24">
        <w:rPr>
          <w:rFonts w:ascii="Times New Roman" w:eastAsia="Times New Roman" w:hAnsi="Times New Roman" w:cs="Times New Roman"/>
          <w:color w:val="666666"/>
          <w:sz w:val="28"/>
          <w:szCs w:val="28"/>
        </w:rPr>
        <w:tab/>
      </w:r>
      <w:r w:rsidRPr="00DC2483">
        <w:rPr>
          <w:rFonts w:ascii="Times New Roman" w:eastAsia="Times New Roman" w:hAnsi="Times New Roman" w:cs="Times New Roman"/>
          <w:b/>
          <w:bCs/>
          <w:color w:val="000000"/>
          <w:sz w:val="28"/>
          <w:szCs w:val="28"/>
          <w:bdr w:val="none" w:sz="0" w:space="0" w:color="auto" w:frame="1"/>
        </w:rPr>
        <w:t>Khi nào thì có thể sàng lọc trước sinh?  </w:t>
      </w:r>
    </w:p>
    <w:p w14:paraId="301DE545" w14:textId="77777777" w:rsidR="00A108FE" w:rsidRDefault="00DC2483" w:rsidP="00A108FE">
      <w:pPr>
        <w:shd w:val="clear" w:color="auto" w:fill="FFFFFF"/>
        <w:spacing w:after="0" w:line="320" w:lineRule="atLeast"/>
        <w:ind w:firstLine="720"/>
        <w:jc w:val="both"/>
        <w:rPr>
          <w:rFonts w:ascii="Times New Roman" w:eastAsia="Times New Roman" w:hAnsi="Times New Roman" w:cs="Times New Roman"/>
          <w:color w:val="666666"/>
          <w:sz w:val="28"/>
          <w:szCs w:val="28"/>
        </w:rPr>
      </w:pPr>
      <w:r w:rsidRPr="00DC2483">
        <w:rPr>
          <w:rFonts w:ascii="Times New Roman" w:eastAsia="Times New Roman" w:hAnsi="Times New Roman" w:cs="Times New Roman"/>
          <w:color w:val="000000"/>
          <w:sz w:val="28"/>
          <w:szCs w:val="28"/>
          <w:bdr w:val="none" w:sz="0" w:space="0" w:color="auto" w:frame="1"/>
        </w:rPr>
        <w:t>Sàng lọc trước sinh nên được thực hiện sớm, khi có thai từ 11 đến 13 tuần 6 ngày tính từ ngày kinh cuối cùng </w:t>
      </w:r>
    </w:p>
    <w:p w14:paraId="05F1619D" w14:textId="77777777" w:rsidR="00284C9C" w:rsidRPr="00284C9C" w:rsidRDefault="00284C9C" w:rsidP="00A108FE">
      <w:pPr>
        <w:shd w:val="clear" w:color="auto" w:fill="FFFFFF"/>
        <w:spacing w:after="0" w:line="320" w:lineRule="atLeast"/>
        <w:ind w:firstLine="720"/>
        <w:jc w:val="both"/>
        <w:rPr>
          <w:rFonts w:ascii="Times New Roman" w:eastAsia="Times New Roman" w:hAnsi="Times New Roman" w:cs="Times New Roman"/>
          <w:color w:val="666666"/>
          <w:sz w:val="28"/>
          <w:szCs w:val="28"/>
        </w:rPr>
      </w:pPr>
      <w:r w:rsidRPr="00284C9C">
        <w:rPr>
          <w:rFonts w:ascii="Times New Roman" w:eastAsia="Times New Roman" w:hAnsi="Times New Roman" w:cs="Times New Roman"/>
          <w:color w:val="051823"/>
          <w:sz w:val="28"/>
          <w:szCs w:val="28"/>
        </w:rPr>
        <w:t>Vì vậy để tránh được gánh nặng tâm lý khi sinh ra những đứa trẻ có dị dạng, dị tật hoặc ngu đần thì các bà mẹ đang có thai nên tham gia chương trình sàng lọc trước sinh đúng thời điểm.</w:t>
      </w:r>
    </w:p>
    <w:p w14:paraId="183A6A7A"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 xml:space="preserve">Đối với cộng đồng xã hội chương trình sàng lọc trước sinh và sàng lọc sơ sinh góp phần làm giảm tối thiểu các trường hợp trẻ em sinh ra bị dị tật đồng thời làm giảm tỉ lệ tàn tật trong dân cư, qua đó góp phần làm giảm gánh nặng cho xã hội. Để nâng cao chất lượng dân số và chất lượng cuộc sống đảm bảo nhân lực, nguồn lực </w:t>
      </w:r>
      <w:r w:rsidRPr="00284C9C">
        <w:rPr>
          <w:rFonts w:ascii="Times New Roman" w:eastAsia="Times New Roman" w:hAnsi="Times New Roman" w:cs="Times New Roman"/>
          <w:color w:val="051823"/>
          <w:sz w:val="28"/>
          <w:szCs w:val="28"/>
        </w:rPr>
        <w:lastRenderedPageBreak/>
        <w:t>cho xã hội thì tất cả các bà mẹ mang thai nên tham gia chương trình sàng lọc trước sinh và cho các bà mẹ có con nhỏ nên tham gia sàng lọc sơ sinh để không xảy ra những điều đáng tiếc sau này. Các bệnh được sàng lọc trong chương trình hầu hết là các bệnh dị dạng nghiêm trọng về hành vi như não úng thủy nặng, thoi vô sọ, thoát vị rốn, khe hở thành bụng, thai tích dịch( phù thai), đa dị tật sứt môi, hở hàm ếch, vẹo cột sống, khèo chân, tay nếu được phát hiện qua siêu âm và sét nghiệm chuyên sâu.</w:t>
      </w:r>
    </w:p>
    <w:p w14:paraId="141384C4"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Các thai phụ có nguy cơ cao cần được sàng lọc:</w:t>
      </w:r>
    </w:p>
    <w:p w14:paraId="4BD920C1"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-Thai phụ trên 35 tuổi.</w:t>
      </w:r>
    </w:p>
    <w:p w14:paraId="63CA65E0"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-Thai phụ sử dụng một số loại thuốc không theo chỉ định của thầy thuốc.</w:t>
      </w:r>
    </w:p>
    <w:p w14:paraId="66B33371"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-Thai phụ có sốt trong 3 tháng đầu thai kỳ.</w:t>
      </w:r>
    </w:p>
    <w:p w14:paraId="03C95391"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-Tiền sử dị dạng, thai chết lưu, xảy thai nhiều lần.</w:t>
      </w:r>
    </w:p>
    <w:p w14:paraId="5D978929"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-Nghề nghiệp có tiếp xúc với hóa chất, phóng xạ, chất độc màu da cam.</w:t>
      </w:r>
    </w:p>
    <w:p w14:paraId="1975DF89"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-Có nghi ngờ bất thường của thai đa ối, thiếu ối, song thai một buồng ối.</w:t>
      </w:r>
    </w:p>
    <w:p w14:paraId="5A0D44FD"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-Siêu âm nghi ngờ có thai dị dạng ngoài các đối tượng có con hoặc người trong gia đình khác đều nên tham gia chương trình sàng lọc sinh.</w:t>
      </w:r>
    </w:p>
    <w:p w14:paraId="4A1C7CEB"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Các thai phụ và các bà mẹ nên đi siêu âm tại các bệnh viện.</w:t>
      </w:r>
    </w:p>
    <w:p w14:paraId="41F12980"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Tuyến tỉnh xử trí những trường hợp có chuẩn đoán rõ ràng như thai vô sọ, não úng thủy, đa dị tật theo phân cấp kỹ thuật của Bộ y tế, trường hợp vẫn còn nghi ngờ hoặc tuyến tỉnh không  xử trí được sẽ chuyển lên tuyến trung ương tại trung tâm chuẩn đoán trước sinh (CĐTS) thuộc bệnh viện phụ sản trung ương.</w:t>
      </w:r>
    </w:p>
    <w:p w14:paraId="5BD1DD14"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Thời điểm khám s</w:t>
      </w:r>
      <w:r w:rsidR="00B35A33">
        <w:rPr>
          <w:rFonts w:ascii="Times New Roman" w:eastAsia="Times New Roman" w:hAnsi="Times New Roman" w:cs="Times New Roman"/>
          <w:color w:val="051823"/>
          <w:sz w:val="28"/>
          <w:szCs w:val="28"/>
        </w:rPr>
        <w:t>à</w:t>
      </w:r>
      <w:r w:rsidRPr="00284C9C">
        <w:rPr>
          <w:rFonts w:ascii="Times New Roman" w:eastAsia="Times New Roman" w:hAnsi="Times New Roman" w:cs="Times New Roman"/>
          <w:color w:val="051823"/>
          <w:sz w:val="28"/>
          <w:szCs w:val="28"/>
        </w:rPr>
        <w:t>ng lọc sinh tốt nhất là nên siêu âm 3 lần vào tuần thứ 12, 22 và 32 của thai kỳ tuổi thai.</w:t>
      </w:r>
    </w:p>
    <w:p w14:paraId="1D1B3058"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Trong  trường hợp 3 tháng của thai kỳ chưa thăm khám lần nào thì tham gia khám sàng lọc lần đầu vào bất kỳ tuổi thai nào.</w:t>
      </w:r>
    </w:p>
    <w:p w14:paraId="371A5EE9"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Các siêu âm hay thăm khám sàng lọc không làm ảnh hưởng tới sức khỏe của bà mẹ và sự phát triển của thai nhi.</w:t>
      </w:r>
    </w:p>
    <w:p w14:paraId="09B7DA4D"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Các xét nghiệm máu như Afp, Ue3 không làm ảnh hưởng đến sự phát triển của thai nhi.</w:t>
      </w:r>
    </w:p>
    <w:p w14:paraId="6D3E84A7" w14:textId="77777777" w:rsidR="00284C9C" w:rsidRP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Các xét nghiệm chuyên sâu như xét nghiệm chọc ối sinh thiếu tháng bánh rau có lấy mẫu bệnh phẩm từ thai nhi có tỷ lệ gây xảy thai từ 0,5 – 9% tùy theo các phương pháp, tuy nhiên chỉ có một số ít các bà mẹ cần phải thực hiện xét nghiệm chuyên sâu này.</w:t>
      </w:r>
    </w:p>
    <w:p w14:paraId="1273DBDA" w14:textId="77777777" w:rsidR="00284C9C" w:rsidRDefault="00284C9C" w:rsidP="00957E65">
      <w:pPr>
        <w:shd w:val="clear" w:color="auto" w:fill="FFFFFF"/>
        <w:spacing w:after="0" w:line="288" w:lineRule="atLeast"/>
        <w:ind w:firstLine="720"/>
        <w:jc w:val="both"/>
        <w:rPr>
          <w:rFonts w:ascii="Times New Roman" w:eastAsia="Times New Roman" w:hAnsi="Times New Roman" w:cs="Times New Roman"/>
          <w:color w:val="051823"/>
          <w:sz w:val="28"/>
          <w:szCs w:val="28"/>
        </w:rPr>
      </w:pPr>
      <w:r w:rsidRPr="00284C9C">
        <w:rPr>
          <w:rFonts w:ascii="Times New Roman" w:eastAsia="Times New Roman" w:hAnsi="Times New Roman" w:cs="Times New Roman"/>
          <w:color w:val="051823"/>
          <w:sz w:val="28"/>
          <w:szCs w:val="28"/>
        </w:rPr>
        <w:t>Vì vậy chúng ta hãy cùng chung sức vì một đất nước giàu mạnh tất cả mọi người hãy tham gia vào các chương trình sàng lọc sinh để những đứa trẻ sinh ra được hoàn toàn khỏe mạnh, thông minh góp phần vào công cuộc xây dựng và bảo vệ tổ quốc.</w:t>
      </w:r>
    </w:p>
    <w:p w14:paraId="01C6044E" w14:textId="77777777" w:rsidR="00957E65" w:rsidRDefault="00957E65" w:rsidP="00284C9C">
      <w:pPr>
        <w:shd w:val="clear" w:color="auto" w:fill="FFFFFF"/>
        <w:spacing w:after="0" w:line="288" w:lineRule="atLeast"/>
        <w:ind w:firstLine="360"/>
        <w:jc w:val="both"/>
        <w:rPr>
          <w:rFonts w:ascii="Times New Roman" w:eastAsia="Times New Roman" w:hAnsi="Times New Roman" w:cs="Times New Roman"/>
          <w:color w:val="051823"/>
          <w:sz w:val="28"/>
          <w:szCs w:val="28"/>
        </w:rPr>
      </w:pPr>
    </w:p>
    <w:p w14:paraId="249FCA1A" w14:textId="77777777" w:rsidR="00957E65" w:rsidRDefault="00957E65" w:rsidP="00284C9C">
      <w:pPr>
        <w:shd w:val="clear" w:color="auto" w:fill="FFFFFF"/>
        <w:spacing w:after="0" w:line="288" w:lineRule="atLeast"/>
        <w:ind w:firstLine="360"/>
        <w:jc w:val="both"/>
        <w:rPr>
          <w:rFonts w:ascii="Times New Roman" w:eastAsia="Times New Roman" w:hAnsi="Times New Roman" w:cs="Times New Roman"/>
          <w:color w:val="051823"/>
          <w:sz w:val="28"/>
          <w:szCs w:val="28"/>
        </w:rPr>
      </w:pPr>
    </w:p>
    <w:p w14:paraId="21190FE8" w14:textId="77777777" w:rsidR="00957E65" w:rsidRDefault="00D755C2" w:rsidP="00D755C2">
      <w:pPr>
        <w:shd w:val="clear" w:color="auto" w:fill="FFFFFF"/>
        <w:spacing w:after="0" w:line="288" w:lineRule="atLeast"/>
        <w:jc w:val="both"/>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xml:space="preserve">Xác nhận </w:t>
      </w:r>
      <w:r w:rsidR="00685711">
        <w:rPr>
          <w:rFonts w:ascii="Times New Roman" w:eastAsia="Times New Roman" w:hAnsi="Times New Roman" w:cs="Times New Roman"/>
          <w:color w:val="051823"/>
          <w:sz w:val="28"/>
          <w:szCs w:val="28"/>
        </w:rPr>
        <w:t>Trạm Y tế xã</w:t>
      </w:r>
      <w:r w:rsidR="00685711">
        <w:rPr>
          <w:rFonts w:ascii="Times New Roman" w:eastAsia="Times New Roman" w:hAnsi="Times New Roman" w:cs="Times New Roman"/>
          <w:color w:val="051823"/>
          <w:sz w:val="28"/>
          <w:szCs w:val="28"/>
        </w:rPr>
        <w:tab/>
      </w:r>
      <w:r w:rsidR="00685711">
        <w:rPr>
          <w:rFonts w:ascii="Times New Roman" w:eastAsia="Times New Roman" w:hAnsi="Times New Roman" w:cs="Times New Roman"/>
          <w:color w:val="051823"/>
          <w:sz w:val="28"/>
          <w:szCs w:val="28"/>
        </w:rPr>
        <w:tab/>
      </w:r>
      <w:r w:rsidR="00685711">
        <w:rPr>
          <w:rFonts w:ascii="Times New Roman" w:eastAsia="Times New Roman" w:hAnsi="Times New Roman" w:cs="Times New Roman"/>
          <w:color w:val="051823"/>
          <w:sz w:val="28"/>
          <w:szCs w:val="28"/>
        </w:rPr>
        <w:tab/>
      </w:r>
      <w:r w:rsidR="00685711">
        <w:rPr>
          <w:rFonts w:ascii="Times New Roman" w:eastAsia="Times New Roman" w:hAnsi="Times New Roman" w:cs="Times New Roman"/>
          <w:color w:val="051823"/>
          <w:sz w:val="28"/>
          <w:szCs w:val="28"/>
        </w:rPr>
        <w:tab/>
      </w:r>
      <w:r w:rsidR="00685711">
        <w:rPr>
          <w:rFonts w:ascii="Times New Roman" w:eastAsia="Times New Roman" w:hAnsi="Times New Roman" w:cs="Times New Roman"/>
          <w:color w:val="051823"/>
          <w:sz w:val="28"/>
          <w:szCs w:val="28"/>
        </w:rPr>
        <w:tab/>
      </w:r>
      <w:r w:rsidR="00685711">
        <w:rPr>
          <w:rFonts w:ascii="Times New Roman" w:eastAsia="Times New Roman" w:hAnsi="Times New Roman" w:cs="Times New Roman"/>
          <w:color w:val="051823"/>
          <w:sz w:val="28"/>
          <w:szCs w:val="28"/>
        </w:rPr>
        <w:tab/>
        <w:t xml:space="preserve">                Chuyên trách</w:t>
      </w:r>
      <w:r w:rsidR="00685711">
        <w:rPr>
          <w:rFonts w:ascii="Times New Roman" w:eastAsia="Times New Roman" w:hAnsi="Times New Roman" w:cs="Times New Roman"/>
          <w:color w:val="051823"/>
          <w:sz w:val="28"/>
          <w:szCs w:val="28"/>
        </w:rPr>
        <w:tab/>
      </w:r>
      <w:r w:rsidR="00685711">
        <w:rPr>
          <w:rFonts w:ascii="Times New Roman" w:eastAsia="Times New Roman" w:hAnsi="Times New Roman" w:cs="Times New Roman"/>
          <w:color w:val="051823"/>
          <w:sz w:val="28"/>
          <w:szCs w:val="28"/>
        </w:rPr>
        <w:tab/>
      </w:r>
      <w:r w:rsidR="00685711">
        <w:rPr>
          <w:rFonts w:ascii="Times New Roman" w:eastAsia="Times New Roman" w:hAnsi="Times New Roman" w:cs="Times New Roman"/>
          <w:color w:val="051823"/>
          <w:sz w:val="28"/>
          <w:szCs w:val="28"/>
        </w:rPr>
        <w:tab/>
      </w:r>
      <w:r w:rsidR="00685711">
        <w:rPr>
          <w:rFonts w:ascii="Times New Roman" w:eastAsia="Times New Roman" w:hAnsi="Times New Roman" w:cs="Times New Roman"/>
          <w:color w:val="051823"/>
          <w:sz w:val="28"/>
          <w:szCs w:val="28"/>
        </w:rPr>
        <w:tab/>
      </w:r>
      <w:r w:rsidR="00685711">
        <w:rPr>
          <w:rFonts w:ascii="Times New Roman" w:eastAsia="Times New Roman" w:hAnsi="Times New Roman" w:cs="Times New Roman"/>
          <w:color w:val="051823"/>
          <w:sz w:val="28"/>
          <w:szCs w:val="28"/>
        </w:rPr>
        <w:tab/>
      </w:r>
      <w:r w:rsidR="00685711">
        <w:rPr>
          <w:rFonts w:ascii="Times New Roman" w:eastAsia="Times New Roman" w:hAnsi="Times New Roman" w:cs="Times New Roman"/>
          <w:color w:val="051823"/>
          <w:sz w:val="28"/>
          <w:szCs w:val="28"/>
        </w:rPr>
        <w:tab/>
      </w:r>
    </w:p>
    <w:p w14:paraId="5983F432" w14:textId="77777777" w:rsidR="00957E65" w:rsidRDefault="00957E65" w:rsidP="00284C9C">
      <w:pPr>
        <w:shd w:val="clear" w:color="auto" w:fill="FFFFFF"/>
        <w:spacing w:after="0" w:line="288" w:lineRule="atLeast"/>
        <w:ind w:firstLine="360"/>
        <w:jc w:val="both"/>
        <w:rPr>
          <w:rFonts w:ascii="Times New Roman" w:eastAsia="Times New Roman" w:hAnsi="Times New Roman" w:cs="Times New Roman"/>
          <w:color w:val="051823"/>
          <w:sz w:val="28"/>
          <w:szCs w:val="28"/>
        </w:rPr>
      </w:pPr>
    </w:p>
    <w:p w14:paraId="363C15DB" w14:textId="77777777" w:rsidR="002F7A69" w:rsidRDefault="002F7A69" w:rsidP="00957E65">
      <w:pPr>
        <w:shd w:val="clear" w:color="auto" w:fill="FFFFFF"/>
        <w:spacing w:after="0" w:line="320" w:lineRule="atLeast"/>
        <w:jc w:val="both"/>
        <w:rPr>
          <w:rFonts w:ascii="Times New Roman" w:eastAsia="Times New Roman" w:hAnsi="Times New Roman" w:cs="Times New Roman"/>
          <w:b/>
          <w:bCs/>
          <w:color w:val="666666"/>
          <w:sz w:val="28"/>
          <w:szCs w:val="28"/>
          <w:bdr w:val="none" w:sz="0" w:space="0" w:color="auto" w:frame="1"/>
        </w:rPr>
      </w:pPr>
    </w:p>
    <w:p w14:paraId="3A1F376B" w14:textId="77777777" w:rsidR="00D755C2" w:rsidRDefault="00D755C2" w:rsidP="00957E65">
      <w:pPr>
        <w:shd w:val="clear" w:color="auto" w:fill="FFFFFF"/>
        <w:spacing w:after="0" w:line="320" w:lineRule="atLeast"/>
        <w:jc w:val="both"/>
        <w:rPr>
          <w:rFonts w:ascii="Times New Roman" w:eastAsia="Times New Roman" w:hAnsi="Times New Roman" w:cs="Times New Roman"/>
          <w:b/>
          <w:bCs/>
          <w:color w:val="666666"/>
          <w:sz w:val="28"/>
          <w:szCs w:val="28"/>
          <w:bdr w:val="none" w:sz="0" w:space="0" w:color="auto" w:frame="1"/>
        </w:rPr>
      </w:pPr>
    </w:p>
    <w:p w14:paraId="5A9DDAF0" w14:textId="0B99BE11" w:rsidR="00D755C2" w:rsidRDefault="00344FAF" w:rsidP="00957E65">
      <w:pPr>
        <w:shd w:val="clear" w:color="auto" w:fill="FFFFFF"/>
        <w:spacing w:after="0" w:line="320" w:lineRule="atLeast"/>
        <w:jc w:val="both"/>
        <w:rPr>
          <w:rFonts w:ascii="Times New Roman" w:eastAsia="Times New Roman" w:hAnsi="Times New Roman" w:cs="Times New Roman"/>
          <w:b/>
          <w:bCs/>
          <w:color w:val="666666"/>
          <w:sz w:val="28"/>
          <w:szCs w:val="28"/>
          <w:bdr w:val="none" w:sz="0" w:space="0" w:color="auto" w:frame="1"/>
        </w:rPr>
      </w:pPr>
      <w:r>
        <w:rPr>
          <w:rFonts w:ascii="Times New Roman" w:eastAsia="Times New Roman" w:hAnsi="Times New Roman" w:cs="Times New Roman"/>
          <w:b/>
          <w:bCs/>
          <w:color w:val="666666"/>
          <w:sz w:val="28"/>
          <w:szCs w:val="28"/>
          <w:bdr w:val="none" w:sz="0" w:space="0" w:color="auto" w:frame="1"/>
        </w:rPr>
        <w:tab/>
      </w:r>
      <w:r>
        <w:rPr>
          <w:rFonts w:ascii="Times New Roman" w:eastAsia="Times New Roman" w:hAnsi="Times New Roman" w:cs="Times New Roman"/>
          <w:b/>
          <w:bCs/>
          <w:color w:val="666666"/>
          <w:sz w:val="28"/>
          <w:szCs w:val="28"/>
          <w:bdr w:val="none" w:sz="0" w:space="0" w:color="auto" w:frame="1"/>
        </w:rPr>
        <w:tab/>
      </w:r>
      <w:r>
        <w:rPr>
          <w:rFonts w:ascii="Times New Roman" w:eastAsia="Times New Roman" w:hAnsi="Times New Roman" w:cs="Times New Roman"/>
          <w:b/>
          <w:bCs/>
          <w:color w:val="666666"/>
          <w:sz w:val="28"/>
          <w:szCs w:val="28"/>
          <w:bdr w:val="none" w:sz="0" w:space="0" w:color="auto" w:frame="1"/>
        </w:rPr>
        <w:tab/>
      </w:r>
      <w:r>
        <w:rPr>
          <w:rFonts w:ascii="Times New Roman" w:eastAsia="Times New Roman" w:hAnsi="Times New Roman" w:cs="Times New Roman"/>
          <w:b/>
          <w:bCs/>
          <w:color w:val="666666"/>
          <w:sz w:val="28"/>
          <w:szCs w:val="28"/>
          <w:bdr w:val="none" w:sz="0" w:space="0" w:color="auto" w:frame="1"/>
        </w:rPr>
        <w:tab/>
      </w:r>
      <w:r>
        <w:rPr>
          <w:rFonts w:ascii="Times New Roman" w:eastAsia="Times New Roman" w:hAnsi="Times New Roman" w:cs="Times New Roman"/>
          <w:b/>
          <w:bCs/>
          <w:color w:val="666666"/>
          <w:sz w:val="28"/>
          <w:szCs w:val="28"/>
          <w:bdr w:val="none" w:sz="0" w:space="0" w:color="auto" w:frame="1"/>
        </w:rPr>
        <w:tab/>
      </w:r>
      <w:r>
        <w:rPr>
          <w:rFonts w:ascii="Times New Roman" w:eastAsia="Times New Roman" w:hAnsi="Times New Roman" w:cs="Times New Roman"/>
          <w:b/>
          <w:bCs/>
          <w:color w:val="666666"/>
          <w:sz w:val="28"/>
          <w:szCs w:val="28"/>
          <w:bdr w:val="none" w:sz="0" w:space="0" w:color="auto" w:frame="1"/>
        </w:rPr>
        <w:tab/>
      </w:r>
      <w:r>
        <w:rPr>
          <w:rFonts w:ascii="Times New Roman" w:eastAsia="Times New Roman" w:hAnsi="Times New Roman" w:cs="Times New Roman"/>
          <w:b/>
          <w:bCs/>
          <w:color w:val="666666"/>
          <w:sz w:val="28"/>
          <w:szCs w:val="28"/>
          <w:bdr w:val="none" w:sz="0" w:space="0" w:color="auto" w:frame="1"/>
        </w:rPr>
        <w:tab/>
      </w:r>
      <w:r>
        <w:rPr>
          <w:rFonts w:ascii="Times New Roman" w:eastAsia="Times New Roman" w:hAnsi="Times New Roman" w:cs="Times New Roman"/>
          <w:b/>
          <w:bCs/>
          <w:color w:val="666666"/>
          <w:sz w:val="28"/>
          <w:szCs w:val="28"/>
          <w:bdr w:val="none" w:sz="0" w:space="0" w:color="auto" w:frame="1"/>
        </w:rPr>
        <w:tab/>
      </w:r>
      <w:r>
        <w:rPr>
          <w:rFonts w:ascii="Times New Roman" w:eastAsia="Times New Roman" w:hAnsi="Times New Roman" w:cs="Times New Roman"/>
          <w:b/>
          <w:bCs/>
          <w:color w:val="666666"/>
          <w:sz w:val="28"/>
          <w:szCs w:val="28"/>
          <w:bdr w:val="none" w:sz="0" w:space="0" w:color="auto" w:frame="1"/>
        </w:rPr>
        <w:tab/>
        <w:t xml:space="preserve">         Phan Thi Hong Ngoc</w:t>
      </w:r>
    </w:p>
    <w:p w14:paraId="74E50592" w14:textId="77777777" w:rsidR="00957E65" w:rsidRPr="00DC2483" w:rsidRDefault="00957E65" w:rsidP="00957E65">
      <w:pPr>
        <w:shd w:val="clear" w:color="auto" w:fill="FFFFFF"/>
        <w:spacing w:after="0" w:line="320" w:lineRule="atLeast"/>
        <w:jc w:val="both"/>
        <w:rPr>
          <w:rFonts w:ascii="Times New Roman" w:eastAsia="Times New Roman" w:hAnsi="Times New Roman" w:cs="Times New Roman"/>
          <w:color w:val="666666"/>
          <w:sz w:val="28"/>
          <w:szCs w:val="28"/>
        </w:rPr>
      </w:pPr>
      <w:r w:rsidRPr="00DC2483">
        <w:rPr>
          <w:rFonts w:ascii="Times New Roman" w:eastAsia="Times New Roman" w:hAnsi="Times New Roman" w:cs="Times New Roman"/>
          <w:b/>
          <w:bCs/>
          <w:color w:val="666666"/>
          <w:sz w:val="28"/>
          <w:szCs w:val="28"/>
          <w:bdr w:val="none" w:sz="0" w:space="0" w:color="auto" w:frame="1"/>
        </w:rPr>
        <w:lastRenderedPageBreak/>
        <w:t>Quy trình sàng lọc:</w:t>
      </w:r>
    </w:p>
    <w:p w14:paraId="1113B0D2" w14:textId="77777777" w:rsidR="00957E65" w:rsidRPr="00284C9C" w:rsidRDefault="00957E65" w:rsidP="00284C9C">
      <w:pPr>
        <w:shd w:val="clear" w:color="auto" w:fill="FFFFFF"/>
        <w:spacing w:after="0" w:line="288" w:lineRule="atLeast"/>
        <w:ind w:firstLine="360"/>
        <w:jc w:val="both"/>
        <w:rPr>
          <w:rFonts w:ascii="Times New Roman" w:eastAsia="Times New Roman" w:hAnsi="Times New Roman" w:cs="Times New Roman"/>
          <w:color w:val="051823"/>
          <w:sz w:val="28"/>
          <w:szCs w:val="28"/>
        </w:rPr>
      </w:pPr>
    </w:p>
    <w:p w14:paraId="3B7328A7" w14:textId="77777777" w:rsidR="00F6684A" w:rsidRDefault="00957E65">
      <w:pPr>
        <w:rPr>
          <w:rFonts w:ascii="Times New Roman" w:hAnsi="Times New Roman" w:cs="Times New Roman"/>
          <w:sz w:val="28"/>
          <w:szCs w:val="28"/>
        </w:rPr>
      </w:pPr>
      <w:r w:rsidRPr="00DC2483">
        <w:rPr>
          <w:rFonts w:ascii="Times New Roman" w:eastAsia="Times New Roman" w:hAnsi="Times New Roman" w:cs="Times New Roman"/>
          <w:noProof/>
          <w:color w:val="666666"/>
          <w:sz w:val="28"/>
          <w:szCs w:val="28"/>
        </w:rPr>
        <w:drawing>
          <wp:inline distT="0" distB="0" distL="0" distR="0" wp14:anchorId="127F5AED" wp14:editId="3ACFF56A">
            <wp:extent cx="4648200" cy="4886325"/>
            <wp:effectExtent l="0" t="0" r="0" b="9525"/>
            <wp:docPr id="4" name="Picture 4" descr="http://www.hoanmy.com/Data/Sites/3/userfiles/31/sang%20loc%20so%20s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anmy.com/Data/Sites/3/userfiles/31/sang%20loc%20so%20sin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0" cy="4886325"/>
                    </a:xfrm>
                    <a:prstGeom prst="rect">
                      <a:avLst/>
                    </a:prstGeom>
                    <a:noFill/>
                    <a:ln>
                      <a:noFill/>
                    </a:ln>
                  </pic:spPr>
                </pic:pic>
              </a:graphicData>
            </a:graphic>
          </wp:inline>
        </w:drawing>
      </w:r>
    </w:p>
    <w:p w14:paraId="4BEB69A1" w14:textId="77777777" w:rsidR="008E0160" w:rsidRDefault="008E0160">
      <w:pPr>
        <w:rPr>
          <w:rFonts w:ascii="Times New Roman" w:hAnsi="Times New Roman" w:cs="Times New Roman"/>
          <w:sz w:val="28"/>
          <w:szCs w:val="28"/>
        </w:rPr>
      </w:pPr>
    </w:p>
    <w:p w14:paraId="214032F6" w14:textId="77777777" w:rsidR="008E0160" w:rsidRDefault="008E0160">
      <w:pPr>
        <w:rPr>
          <w:rFonts w:ascii="Times New Roman" w:hAnsi="Times New Roman" w:cs="Times New Roman"/>
          <w:sz w:val="28"/>
          <w:szCs w:val="28"/>
        </w:rPr>
      </w:pPr>
    </w:p>
    <w:p w14:paraId="36EFC94E" w14:textId="77777777" w:rsidR="008E0160" w:rsidRDefault="008E0160">
      <w:pPr>
        <w:rPr>
          <w:rFonts w:ascii="Times New Roman" w:hAnsi="Times New Roman" w:cs="Times New Roman"/>
          <w:sz w:val="28"/>
          <w:szCs w:val="28"/>
        </w:rPr>
      </w:pPr>
    </w:p>
    <w:p w14:paraId="280A892F" w14:textId="77777777" w:rsidR="008E0160" w:rsidRDefault="008E0160">
      <w:pPr>
        <w:rPr>
          <w:rFonts w:ascii="Times New Roman" w:hAnsi="Times New Roman" w:cs="Times New Roman"/>
          <w:sz w:val="28"/>
          <w:szCs w:val="28"/>
        </w:rPr>
      </w:pPr>
    </w:p>
    <w:p w14:paraId="373D8D5E" w14:textId="77777777" w:rsidR="008E0160" w:rsidRDefault="008E0160">
      <w:pPr>
        <w:rPr>
          <w:rFonts w:ascii="Times New Roman" w:hAnsi="Times New Roman" w:cs="Times New Roman"/>
          <w:sz w:val="28"/>
          <w:szCs w:val="28"/>
        </w:rPr>
      </w:pPr>
    </w:p>
    <w:p w14:paraId="4F6518F4" w14:textId="77777777" w:rsidR="008E0160" w:rsidRDefault="008E0160">
      <w:pPr>
        <w:rPr>
          <w:rFonts w:ascii="Times New Roman" w:hAnsi="Times New Roman" w:cs="Times New Roman"/>
          <w:sz w:val="28"/>
          <w:szCs w:val="28"/>
        </w:rPr>
      </w:pPr>
    </w:p>
    <w:p w14:paraId="747B1F41" w14:textId="77777777" w:rsidR="008E0160" w:rsidRDefault="008E0160">
      <w:pPr>
        <w:rPr>
          <w:rFonts w:ascii="Times New Roman" w:hAnsi="Times New Roman" w:cs="Times New Roman"/>
          <w:sz w:val="28"/>
          <w:szCs w:val="28"/>
        </w:rPr>
      </w:pPr>
    </w:p>
    <w:p w14:paraId="326AFFEB" w14:textId="77777777" w:rsidR="008E0160" w:rsidRDefault="008E0160">
      <w:pPr>
        <w:rPr>
          <w:rFonts w:ascii="Times New Roman" w:hAnsi="Times New Roman" w:cs="Times New Roman"/>
          <w:sz w:val="28"/>
          <w:szCs w:val="28"/>
        </w:rPr>
      </w:pPr>
    </w:p>
    <w:p w14:paraId="4DE8A539" w14:textId="77777777" w:rsidR="008E0160" w:rsidRDefault="008E0160">
      <w:pPr>
        <w:rPr>
          <w:rFonts w:ascii="Times New Roman" w:hAnsi="Times New Roman" w:cs="Times New Roman"/>
          <w:sz w:val="28"/>
          <w:szCs w:val="28"/>
        </w:rPr>
      </w:pPr>
    </w:p>
    <w:p w14:paraId="71176727" w14:textId="77777777" w:rsidR="008E0160" w:rsidRDefault="008E0160">
      <w:pPr>
        <w:rPr>
          <w:rFonts w:ascii="Times New Roman" w:hAnsi="Times New Roman" w:cs="Times New Roman"/>
          <w:sz w:val="28"/>
          <w:szCs w:val="28"/>
        </w:rPr>
      </w:pPr>
    </w:p>
    <w:p w14:paraId="29DD2F24" w14:textId="77777777" w:rsidR="00FE2179" w:rsidRDefault="00FE2179" w:rsidP="00FE2179">
      <w:pPr>
        <w:pStyle w:val="NoSpacing"/>
        <w:jc w:val="center"/>
        <w:rPr>
          <w:rFonts w:ascii="Times New Roman" w:eastAsia="Times New Roman" w:hAnsi="Times New Roman" w:cs="Times New Roman"/>
          <w:b/>
          <w:bCs/>
          <w:color w:val="051823"/>
          <w:sz w:val="28"/>
          <w:szCs w:val="28"/>
        </w:rPr>
      </w:pPr>
      <w:r w:rsidRPr="00284C9C">
        <w:rPr>
          <w:rFonts w:ascii="Times New Roman" w:eastAsia="Times New Roman" w:hAnsi="Times New Roman" w:cs="Times New Roman"/>
          <w:b/>
          <w:bCs/>
          <w:color w:val="051823"/>
          <w:sz w:val="28"/>
          <w:szCs w:val="28"/>
        </w:rPr>
        <w:lastRenderedPageBreak/>
        <w:t>BÀI PHÁT THANH TUYÊN TRUYỀN</w:t>
      </w:r>
      <w:r>
        <w:rPr>
          <w:rFonts w:ascii="Times New Roman" w:eastAsia="Times New Roman" w:hAnsi="Times New Roman" w:cs="Times New Roman"/>
          <w:b/>
          <w:bCs/>
          <w:color w:val="051823"/>
          <w:sz w:val="28"/>
          <w:szCs w:val="28"/>
        </w:rPr>
        <w:t xml:space="preserve"> VỀ CHĂM SÓC SỨC KHỎE </w:t>
      </w:r>
    </w:p>
    <w:p w14:paraId="2566482E" w14:textId="77777777" w:rsidR="00EA2EDF" w:rsidRDefault="00FE2179" w:rsidP="00FE2179">
      <w:pPr>
        <w:pStyle w:val="NoSpacing"/>
        <w:jc w:val="center"/>
        <w:rPr>
          <w:rFonts w:ascii="Times New Roman" w:eastAsia="Times New Roman" w:hAnsi="Times New Roman" w:cs="Times New Roman"/>
          <w:b/>
          <w:bCs/>
          <w:color w:val="051823"/>
          <w:sz w:val="28"/>
          <w:szCs w:val="28"/>
        </w:rPr>
      </w:pPr>
      <w:r>
        <w:rPr>
          <w:rFonts w:ascii="Times New Roman" w:eastAsia="Times New Roman" w:hAnsi="Times New Roman" w:cs="Times New Roman"/>
          <w:b/>
          <w:bCs/>
          <w:color w:val="051823"/>
          <w:sz w:val="28"/>
          <w:szCs w:val="28"/>
        </w:rPr>
        <w:t>TIỀN HÔN NHÂN</w:t>
      </w:r>
    </w:p>
    <w:p w14:paraId="5FEBC6DB" w14:textId="77777777" w:rsidR="00FE2179" w:rsidRDefault="00FE2179" w:rsidP="00FE2179">
      <w:pPr>
        <w:pStyle w:val="NoSpacing"/>
        <w:jc w:val="center"/>
        <w:rPr>
          <w:rFonts w:ascii="Times New Roman" w:eastAsia="Times New Roman" w:hAnsi="Times New Roman" w:cs="Times New Roman"/>
          <w:b/>
          <w:bCs/>
          <w:color w:val="051823"/>
          <w:sz w:val="28"/>
          <w:szCs w:val="28"/>
        </w:rPr>
      </w:pPr>
    </w:p>
    <w:p w14:paraId="73389799" w14:textId="77777777" w:rsidR="00FE2179" w:rsidRDefault="00FE2179" w:rsidP="00FE2179">
      <w:pPr>
        <w:pStyle w:val="NoSpacing"/>
        <w:jc w:val="center"/>
        <w:rPr>
          <w:rFonts w:ascii="Times New Roman" w:hAnsi="Times New Roman" w:cs="Times New Roman"/>
          <w:b/>
          <w:sz w:val="28"/>
          <w:szCs w:val="28"/>
        </w:rPr>
      </w:pPr>
    </w:p>
    <w:p w14:paraId="5D1CB2D4" w14:textId="77777777" w:rsidR="008E0160" w:rsidRPr="002F7401" w:rsidRDefault="00215797" w:rsidP="00CC7462">
      <w:pPr>
        <w:ind w:firstLine="720"/>
        <w:rPr>
          <w:rFonts w:ascii="Times New Roman" w:hAnsi="Times New Roman" w:cs="Times New Roman"/>
          <w:sz w:val="28"/>
          <w:szCs w:val="28"/>
        </w:rPr>
      </w:pPr>
      <w:r>
        <w:rPr>
          <w:rFonts w:ascii="Times New Roman" w:hAnsi="Times New Roman" w:cs="Times New Roman"/>
          <w:b/>
          <w:sz w:val="28"/>
          <w:szCs w:val="28"/>
        </w:rPr>
        <w:t>Tiền hôn nhân là gì</w:t>
      </w:r>
      <w:r w:rsidR="008E0160" w:rsidRPr="002F7401">
        <w:rPr>
          <w:rFonts w:ascii="Times New Roman" w:hAnsi="Times New Roman" w:cs="Times New Roman"/>
          <w:sz w:val="28"/>
          <w:szCs w:val="28"/>
        </w:rPr>
        <w:br/>
      </w:r>
      <w:r w:rsidR="005A02CB">
        <w:rPr>
          <w:rFonts w:ascii="Times New Roman" w:hAnsi="Times New Roman" w:cs="Times New Roman"/>
          <w:sz w:val="28"/>
          <w:szCs w:val="28"/>
        </w:rPr>
        <w:t xml:space="preserve">          </w:t>
      </w:r>
      <w:r w:rsidR="008E0160" w:rsidRPr="002F7401">
        <w:rPr>
          <w:rFonts w:ascii="Times New Roman" w:hAnsi="Times New Roman" w:cs="Times New Roman"/>
          <w:sz w:val="28"/>
          <w:szCs w:val="28"/>
        </w:rPr>
        <w:t>Là giai đoạn từ lúc một người bắt đầu có khả năng sinh sản đến khi kết hôn. Một cách cụ thể hơn, từ trẻ ở tuổi vị thành niên (khi có khả năng sinh sản) cho đến người lớn ở độ tuổi U.30 – U.40 … (chưa kết hôn). Đó là đối tượng cần quan tâm đến những vấn đề thuộc nội dung chăm sóc sức khỏe sinh sản tiền hôn nhân.</w:t>
      </w:r>
    </w:p>
    <w:p w14:paraId="31055EBC" w14:textId="77777777" w:rsidR="008E0160" w:rsidRPr="002F7401" w:rsidRDefault="00215797" w:rsidP="004B1A71">
      <w:pPr>
        <w:ind w:firstLine="720"/>
        <w:rPr>
          <w:rFonts w:ascii="Times New Roman" w:hAnsi="Times New Roman" w:cs="Times New Roman"/>
          <w:sz w:val="28"/>
          <w:szCs w:val="28"/>
        </w:rPr>
      </w:pPr>
      <w:r>
        <w:rPr>
          <w:rFonts w:ascii="Times New Roman" w:hAnsi="Times New Roman" w:cs="Times New Roman"/>
          <w:b/>
          <w:sz w:val="28"/>
          <w:szCs w:val="28"/>
        </w:rPr>
        <w:t>Vì sao phải cần quan tâm đến</w:t>
      </w:r>
      <w:r w:rsidR="008E0160" w:rsidRPr="002F7401">
        <w:rPr>
          <w:rFonts w:ascii="Times New Roman" w:hAnsi="Times New Roman" w:cs="Times New Roman"/>
          <w:b/>
          <w:sz w:val="28"/>
          <w:szCs w:val="28"/>
        </w:rPr>
        <w:t xml:space="preserve"> </w:t>
      </w:r>
      <w:r>
        <w:rPr>
          <w:rFonts w:ascii="Times New Roman" w:hAnsi="Times New Roman" w:cs="Times New Roman"/>
          <w:b/>
          <w:sz w:val="28"/>
          <w:szCs w:val="28"/>
        </w:rPr>
        <w:t>tư vấn sức khỏe</w:t>
      </w:r>
      <w:r w:rsidR="008E0160" w:rsidRPr="002F7401">
        <w:rPr>
          <w:rFonts w:ascii="Times New Roman" w:hAnsi="Times New Roman" w:cs="Times New Roman"/>
          <w:b/>
          <w:sz w:val="28"/>
          <w:szCs w:val="28"/>
        </w:rPr>
        <w:t xml:space="preserve"> </w:t>
      </w:r>
      <w:r>
        <w:rPr>
          <w:rFonts w:ascii="Times New Roman" w:hAnsi="Times New Roman" w:cs="Times New Roman"/>
          <w:b/>
          <w:sz w:val="28"/>
          <w:szCs w:val="28"/>
        </w:rPr>
        <w:t>tiền hôn nhân</w:t>
      </w:r>
      <w:r w:rsidR="008E0160" w:rsidRPr="002F7401">
        <w:rPr>
          <w:rFonts w:ascii="Times New Roman" w:hAnsi="Times New Roman" w:cs="Times New Roman"/>
          <w:b/>
          <w:sz w:val="28"/>
          <w:szCs w:val="28"/>
        </w:rPr>
        <w:t>:</w:t>
      </w:r>
      <w:r w:rsidR="002F7A69" w:rsidRPr="002F7401">
        <w:rPr>
          <w:rFonts w:ascii="Times New Roman" w:hAnsi="Times New Roman" w:cs="Times New Roman"/>
          <w:sz w:val="28"/>
          <w:szCs w:val="28"/>
        </w:rPr>
        <w:br/>
        <w:t xml:space="preserve">  </w:t>
      </w:r>
      <w:r w:rsidR="008E0160" w:rsidRPr="002F7401">
        <w:rPr>
          <w:rFonts w:ascii="Times New Roman" w:hAnsi="Times New Roman" w:cs="Times New Roman"/>
          <w:sz w:val="28"/>
          <w:szCs w:val="28"/>
        </w:rPr>
        <w:t xml:space="preserve"> </w:t>
      </w:r>
      <w:r w:rsidR="002F7A69" w:rsidRPr="002F7401">
        <w:rPr>
          <w:rFonts w:ascii="Times New Roman" w:hAnsi="Times New Roman" w:cs="Times New Roman"/>
          <w:sz w:val="28"/>
          <w:szCs w:val="28"/>
        </w:rPr>
        <w:tab/>
      </w:r>
      <w:r w:rsidR="008E0160" w:rsidRPr="002F7401">
        <w:rPr>
          <w:rFonts w:ascii="Times New Roman" w:hAnsi="Times New Roman" w:cs="Times New Roman"/>
          <w:sz w:val="28"/>
          <w:szCs w:val="28"/>
        </w:rPr>
        <w:t>Bắt đầu một cuộc sống tình dục vốn chưa có kinh nghiệm trước đó.</w:t>
      </w:r>
      <w:r w:rsidR="008E0160" w:rsidRPr="002F7401">
        <w:rPr>
          <w:rFonts w:ascii="Times New Roman" w:hAnsi="Times New Roman" w:cs="Times New Roman"/>
          <w:sz w:val="28"/>
          <w:szCs w:val="28"/>
        </w:rPr>
        <w:br/>
      </w:r>
      <w:r w:rsidR="00CC7462">
        <w:rPr>
          <w:rFonts w:ascii="Times New Roman" w:hAnsi="Times New Roman" w:cs="Times New Roman"/>
          <w:sz w:val="28"/>
          <w:szCs w:val="28"/>
        </w:rPr>
        <w:t> </w:t>
      </w:r>
      <w:r w:rsidR="00CC7462">
        <w:rPr>
          <w:rFonts w:ascii="Times New Roman" w:hAnsi="Times New Roman" w:cs="Times New Roman"/>
          <w:sz w:val="28"/>
          <w:szCs w:val="28"/>
        </w:rPr>
        <w:tab/>
      </w:r>
      <w:r w:rsidR="008E0160" w:rsidRPr="002F7401">
        <w:rPr>
          <w:rFonts w:ascii="Times New Roman" w:hAnsi="Times New Roman" w:cs="Times New Roman"/>
          <w:sz w:val="28"/>
          <w:szCs w:val="28"/>
        </w:rPr>
        <w:t>Phải chuẩn bị để mang thai, sinh đẻ</w:t>
      </w:r>
      <w:r w:rsidR="002F7A69" w:rsidRPr="002F7401">
        <w:rPr>
          <w:rFonts w:ascii="Times New Roman" w:hAnsi="Times New Roman" w:cs="Times New Roman"/>
          <w:sz w:val="28"/>
          <w:szCs w:val="28"/>
        </w:rPr>
        <w:t xml:space="preserve"> ra những đứa con khỏe mạnh.</w:t>
      </w:r>
      <w:r w:rsidR="002F7A69" w:rsidRPr="002F7401">
        <w:rPr>
          <w:rFonts w:ascii="Times New Roman" w:hAnsi="Times New Roman" w:cs="Times New Roman"/>
          <w:sz w:val="28"/>
          <w:szCs w:val="28"/>
        </w:rPr>
        <w:br/>
        <w:t xml:space="preserve">  </w:t>
      </w:r>
      <w:r w:rsidR="008E0160" w:rsidRPr="002F7401">
        <w:rPr>
          <w:rFonts w:ascii="Times New Roman" w:hAnsi="Times New Roman" w:cs="Times New Roman"/>
          <w:sz w:val="28"/>
          <w:szCs w:val="28"/>
        </w:rPr>
        <w:t xml:space="preserve"> </w:t>
      </w:r>
      <w:r w:rsidR="002F7A69" w:rsidRPr="002F7401">
        <w:rPr>
          <w:rFonts w:ascii="Times New Roman" w:hAnsi="Times New Roman" w:cs="Times New Roman"/>
          <w:sz w:val="28"/>
          <w:szCs w:val="28"/>
        </w:rPr>
        <w:tab/>
      </w:r>
      <w:r w:rsidR="008E0160" w:rsidRPr="002F7401">
        <w:rPr>
          <w:rFonts w:ascii="Times New Roman" w:hAnsi="Times New Roman" w:cs="Times New Roman"/>
          <w:sz w:val="28"/>
          <w:szCs w:val="28"/>
        </w:rPr>
        <w:t>Có thể có những rắc rối trong đời sống tình dục, những bệnh tật mới xuất hiện liên quan đến đường sinh sản hoặc xuất hiện những hậu quả của các bệnh tật có từ trước ảnh hưởng đến sự si</w:t>
      </w:r>
      <w:r w:rsidR="002F7A69" w:rsidRPr="002F7401">
        <w:rPr>
          <w:rFonts w:ascii="Times New Roman" w:hAnsi="Times New Roman" w:cs="Times New Roman"/>
          <w:sz w:val="28"/>
          <w:szCs w:val="28"/>
        </w:rPr>
        <w:t>nh sản, thai nghén.</w:t>
      </w:r>
      <w:r w:rsidR="002F7A69" w:rsidRPr="002F7401">
        <w:rPr>
          <w:rFonts w:ascii="Times New Roman" w:hAnsi="Times New Roman" w:cs="Times New Roman"/>
          <w:sz w:val="28"/>
          <w:szCs w:val="28"/>
        </w:rPr>
        <w:br/>
        <w:t xml:space="preserve">  </w:t>
      </w:r>
      <w:r w:rsidR="002F7A69" w:rsidRPr="002F7401">
        <w:rPr>
          <w:rFonts w:ascii="Times New Roman" w:hAnsi="Times New Roman" w:cs="Times New Roman"/>
          <w:sz w:val="28"/>
          <w:szCs w:val="28"/>
        </w:rPr>
        <w:tab/>
      </w:r>
      <w:r w:rsidR="008E0160" w:rsidRPr="002F7401">
        <w:rPr>
          <w:rFonts w:ascii="Times New Roman" w:hAnsi="Times New Roman" w:cs="Times New Roman"/>
          <w:sz w:val="28"/>
          <w:szCs w:val="28"/>
        </w:rPr>
        <w:t>Phải chủ động kiểm soát sự mang thai, thời điểm có con và số con mong muốn.</w:t>
      </w:r>
    </w:p>
    <w:p w14:paraId="36102578" w14:textId="77777777" w:rsidR="002F7A69" w:rsidRPr="002F7401" w:rsidRDefault="00CC7462" w:rsidP="00CC7462">
      <w:pPr>
        <w:ind w:firstLine="720"/>
        <w:rPr>
          <w:rFonts w:ascii="Times New Roman" w:hAnsi="Times New Roman" w:cs="Times New Roman"/>
          <w:b/>
          <w:sz w:val="28"/>
          <w:szCs w:val="28"/>
        </w:rPr>
      </w:pPr>
      <w:r>
        <w:rPr>
          <w:rFonts w:ascii="Times New Roman" w:hAnsi="Times New Roman" w:cs="Times New Roman"/>
          <w:b/>
          <w:sz w:val="28"/>
          <w:szCs w:val="28"/>
        </w:rPr>
        <w:t>Mục đích của việc</w:t>
      </w:r>
      <w:r w:rsidR="008E0160" w:rsidRPr="002F7401">
        <w:rPr>
          <w:rFonts w:ascii="Times New Roman" w:hAnsi="Times New Roman" w:cs="Times New Roman"/>
          <w:b/>
          <w:sz w:val="28"/>
          <w:szCs w:val="28"/>
        </w:rPr>
        <w:t xml:space="preserve"> </w:t>
      </w:r>
      <w:r>
        <w:rPr>
          <w:rFonts w:ascii="Times New Roman" w:hAnsi="Times New Roman" w:cs="Times New Roman"/>
          <w:b/>
          <w:sz w:val="28"/>
          <w:szCs w:val="28"/>
        </w:rPr>
        <w:t>chăm sóc sức khỏe</w:t>
      </w:r>
      <w:r w:rsidR="002F7A69" w:rsidRPr="002F7401">
        <w:rPr>
          <w:rFonts w:ascii="Times New Roman" w:hAnsi="Times New Roman" w:cs="Times New Roman"/>
          <w:b/>
          <w:sz w:val="28"/>
          <w:szCs w:val="28"/>
        </w:rPr>
        <w:t xml:space="preserve"> </w:t>
      </w:r>
      <w:r>
        <w:rPr>
          <w:rFonts w:ascii="Times New Roman" w:hAnsi="Times New Roman" w:cs="Times New Roman"/>
          <w:b/>
          <w:sz w:val="28"/>
          <w:szCs w:val="28"/>
        </w:rPr>
        <w:t>sinh sản tiền hôn nhân</w:t>
      </w:r>
      <w:r w:rsidR="002F7A69" w:rsidRPr="002F7401">
        <w:rPr>
          <w:rFonts w:ascii="Times New Roman" w:hAnsi="Times New Roman" w:cs="Times New Roman"/>
          <w:b/>
          <w:sz w:val="28"/>
          <w:szCs w:val="28"/>
        </w:rPr>
        <w:t>:</w:t>
      </w:r>
    </w:p>
    <w:p w14:paraId="247A37E6" w14:textId="77777777" w:rsidR="008E0160" w:rsidRPr="002F7401" w:rsidRDefault="008E0160" w:rsidP="00CC7462">
      <w:pPr>
        <w:ind w:firstLine="720"/>
        <w:rPr>
          <w:rFonts w:ascii="Times New Roman" w:hAnsi="Times New Roman" w:cs="Times New Roman"/>
          <w:sz w:val="28"/>
          <w:szCs w:val="28"/>
        </w:rPr>
      </w:pPr>
      <w:r w:rsidRPr="002F7401">
        <w:rPr>
          <w:rFonts w:ascii="Times New Roman" w:hAnsi="Times New Roman" w:cs="Times New Roman"/>
          <w:sz w:val="28"/>
          <w:szCs w:val="28"/>
        </w:rPr>
        <w:t xml:space="preserve">Chuẩn bị kiến thức, tâm lý đúng cho </w:t>
      </w:r>
      <w:r w:rsidR="002F7A69" w:rsidRPr="002F7401">
        <w:rPr>
          <w:rFonts w:ascii="Times New Roman" w:hAnsi="Times New Roman" w:cs="Times New Roman"/>
          <w:sz w:val="28"/>
          <w:szCs w:val="28"/>
        </w:rPr>
        <w:t>cuộc sống tình dục vợ chồng.</w:t>
      </w:r>
      <w:r w:rsidR="002F7A69" w:rsidRPr="002F7401">
        <w:rPr>
          <w:rFonts w:ascii="Times New Roman" w:hAnsi="Times New Roman" w:cs="Times New Roman"/>
          <w:sz w:val="28"/>
          <w:szCs w:val="28"/>
        </w:rPr>
        <w:br/>
        <w:t xml:space="preserve">  </w:t>
      </w:r>
      <w:r w:rsidRPr="002F7401">
        <w:rPr>
          <w:rFonts w:ascii="Times New Roman" w:hAnsi="Times New Roman" w:cs="Times New Roman"/>
          <w:sz w:val="28"/>
          <w:szCs w:val="28"/>
        </w:rPr>
        <w:t xml:space="preserve"> </w:t>
      </w:r>
      <w:r w:rsidR="002F7A69" w:rsidRPr="002F7401">
        <w:rPr>
          <w:rFonts w:ascii="Times New Roman" w:hAnsi="Times New Roman" w:cs="Times New Roman"/>
          <w:sz w:val="28"/>
          <w:szCs w:val="28"/>
        </w:rPr>
        <w:tab/>
      </w:r>
      <w:r w:rsidRPr="002F7401">
        <w:rPr>
          <w:rFonts w:ascii="Times New Roman" w:hAnsi="Times New Roman" w:cs="Times New Roman"/>
          <w:sz w:val="28"/>
          <w:szCs w:val="28"/>
        </w:rPr>
        <w:t>Phát hiện và điều trị sớm (nếu có thể) một số bệnh tật có thể ảnh hưởng đến vấn đề tình dục</w:t>
      </w:r>
      <w:r w:rsidR="002F7A69" w:rsidRPr="002F7401">
        <w:rPr>
          <w:rFonts w:ascii="Times New Roman" w:hAnsi="Times New Roman" w:cs="Times New Roman"/>
          <w:sz w:val="28"/>
          <w:szCs w:val="28"/>
        </w:rPr>
        <w:t>, mang thai, sinh đẻ về sau.</w:t>
      </w:r>
      <w:r w:rsidR="002F7A69" w:rsidRPr="002F7401">
        <w:rPr>
          <w:rFonts w:ascii="Times New Roman" w:hAnsi="Times New Roman" w:cs="Times New Roman"/>
          <w:sz w:val="28"/>
          <w:szCs w:val="28"/>
        </w:rPr>
        <w:br/>
        <w:t xml:space="preserve">  </w:t>
      </w:r>
      <w:r w:rsidR="00EA2EDF" w:rsidRPr="002F7401">
        <w:rPr>
          <w:rFonts w:ascii="Times New Roman" w:hAnsi="Times New Roman" w:cs="Times New Roman"/>
          <w:sz w:val="28"/>
          <w:szCs w:val="28"/>
        </w:rPr>
        <w:tab/>
      </w:r>
      <w:r w:rsidRPr="002F7401">
        <w:rPr>
          <w:rFonts w:ascii="Times New Roman" w:hAnsi="Times New Roman" w:cs="Times New Roman"/>
          <w:sz w:val="28"/>
          <w:szCs w:val="28"/>
        </w:rPr>
        <w:t xml:space="preserve"> Chuẩn bị để có một cuộc sống tình dục thoải má</w:t>
      </w:r>
      <w:r w:rsidR="002F7A69" w:rsidRPr="002F7401">
        <w:rPr>
          <w:rFonts w:ascii="Times New Roman" w:hAnsi="Times New Roman" w:cs="Times New Roman"/>
          <w:sz w:val="28"/>
          <w:szCs w:val="28"/>
        </w:rPr>
        <w:t>i, thỏa mãn và an toàn nhất.</w:t>
      </w:r>
      <w:r w:rsidR="002F7A69" w:rsidRPr="002F7401">
        <w:rPr>
          <w:rFonts w:ascii="Times New Roman" w:hAnsi="Times New Roman" w:cs="Times New Roman"/>
          <w:sz w:val="28"/>
          <w:szCs w:val="28"/>
        </w:rPr>
        <w:br/>
        <w:t xml:space="preserve">  </w:t>
      </w:r>
      <w:r w:rsidR="00EA2EDF" w:rsidRPr="002F7401">
        <w:rPr>
          <w:rFonts w:ascii="Times New Roman" w:hAnsi="Times New Roman" w:cs="Times New Roman"/>
          <w:sz w:val="28"/>
          <w:szCs w:val="28"/>
        </w:rPr>
        <w:tab/>
      </w:r>
      <w:r w:rsidRPr="002F7401">
        <w:rPr>
          <w:rFonts w:ascii="Times New Roman" w:hAnsi="Times New Roman" w:cs="Times New Roman"/>
          <w:sz w:val="28"/>
          <w:szCs w:val="28"/>
        </w:rPr>
        <w:t xml:space="preserve"> Thực hiện sinh đẻ có kế h</w:t>
      </w:r>
      <w:r w:rsidR="002F7A69" w:rsidRPr="002F7401">
        <w:rPr>
          <w:rFonts w:ascii="Times New Roman" w:hAnsi="Times New Roman" w:cs="Times New Roman"/>
          <w:sz w:val="28"/>
          <w:szCs w:val="28"/>
        </w:rPr>
        <w:t>oạch một cách hiệu quả nhất.</w:t>
      </w:r>
      <w:r w:rsidR="002F7A69" w:rsidRPr="002F7401">
        <w:rPr>
          <w:rFonts w:ascii="Times New Roman" w:hAnsi="Times New Roman" w:cs="Times New Roman"/>
          <w:sz w:val="28"/>
          <w:szCs w:val="28"/>
        </w:rPr>
        <w:br/>
        <w:t xml:space="preserve">  </w:t>
      </w:r>
      <w:r w:rsidR="00EA2EDF" w:rsidRPr="002F7401">
        <w:rPr>
          <w:rFonts w:ascii="Times New Roman" w:hAnsi="Times New Roman" w:cs="Times New Roman"/>
          <w:sz w:val="28"/>
          <w:szCs w:val="28"/>
        </w:rPr>
        <w:tab/>
      </w:r>
      <w:r w:rsidRPr="002F7401">
        <w:rPr>
          <w:rFonts w:ascii="Times New Roman" w:hAnsi="Times New Roman" w:cs="Times New Roman"/>
          <w:sz w:val="28"/>
          <w:szCs w:val="28"/>
        </w:rPr>
        <w:t xml:space="preserve"> Phòng ngừa các bệnh lý, dị tật bẩm sinh cho đứa con trong tương lai, chuẩn bị cho người phụ nữ có điều kiện sức khỏe để mang thai và sinh đẻ an toàn về sau.</w:t>
      </w:r>
    </w:p>
    <w:p w14:paraId="7FBF3B15" w14:textId="77777777" w:rsidR="008E0160" w:rsidRPr="002F7401" w:rsidRDefault="00CC7462" w:rsidP="00CC7462">
      <w:pPr>
        <w:ind w:firstLine="720"/>
        <w:rPr>
          <w:rFonts w:ascii="Times New Roman" w:hAnsi="Times New Roman" w:cs="Times New Roman"/>
          <w:sz w:val="28"/>
          <w:szCs w:val="28"/>
        </w:rPr>
      </w:pPr>
      <w:r>
        <w:rPr>
          <w:rFonts w:ascii="Times New Roman" w:hAnsi="Times New Roman" w:cs="Times New Roman"/>
          <w:b/>
          <w:sz w:val="28"/>
          <w:szCs w:val="28"/>
        </w:rPr>
        <w:t>Kiểm tra sức khỏe tiền hôn nhân</w:t>
      </w:r>
      <w:r w:rsidR="008E0160" w:rsidRPr="002F7401">
        <w:rPr>
          <w:rFonts w:ascii="Times New Roman" w:hAnsi="Times New Roman" w:cs="Times New Roman"/>
          <w:b/>
          <w:sz w:val="28"/>
          <w:szCs w:val="28"/>
        </w:rPr>
        <w:t xml:space="preserve"> </w:t>
      </w:r>
      <w:r>
        <w:rPr>
          <w:rFonts w:ascii="Times New Roman" w:hAnsi="Times New Roman" w:cs="Times New Roman"/>
          <w:b/>
          <w:sz w:val="28"/>
          <w:szCs w:val="28"/>
        </w:rPr>
        <w:t>bao gồm các nội dung nào</w:t>
      </w:r>
      <w:r w:rsidR="008E0160" w:rsidRPr="002F7401">
        <w:rPr>
          <w:rFonts w:ascii="Times New Roman" w:hAnsi="Times New Roman" w:cs="Times New Roman"/>
          <w:b/>
          <w:sz w:val="28"/>
          <w:szCs w:val="28"/>
        </w:rPr>
        <w:t>?</w:t>
      </w:r>
      <w:r w:rsidR="008E0160" w:rsidRPr="002F7401">
        <w:rPr>
          <w:rFonts w:ascii="Times New Roman" w:hAnsi="Times New Roman" w:cs="Times New Roman"/>
          <w:b/>
          <w:sz w:val="28"/>
          <w:szCs w:val="28"/>
        </w:rPr>
        <w:br/>
      </w:r>
      <w:r w:rsidR="00FE2179">
        <w:rPr>
          <w:rFonts w:ascii="Times New Roman" w:hAnsi="Times New Roman" w:cs="Times New Roman"/>
          <w:sz w:val="28"/>
          <w:szCs w:val="28"/>
        </w:rPr>
        <w:t xml:space="preserve">          </w:t>
      </w:r>
      <w:r w:rsidR="008E0160" w:rsidRPr="002F7401">
        <w:rPr>
          <w:rFonts w:ascii="Times New Roman" w:hAnsi="Times New Roman" w:cs="Times New Roman"/>
          <w:sz w:val="28"/>
          <w:szCs w:val="28"/>
        </w:rPr>
        <w:t>Chương trình kiểm tra sức khỏe tiền hôn nhân bao gồm các xét nghiệm toàn diện đặc biệt dành cho các cặp dự định kết hôn, nhằm phát hiện những nguy cơ tiềm ẩn về sức khỏe có thể ảnh hưởng đến khả năng sinh sản hay các bệnh lý di truyền hoặc truyền nhiễm.</w:t>
      </w:r>
      <w:r w:rsidR="008E0160" w:rsidRPr="002F7401">
        <w:rPr>
          <w:rFonts w:ascii="Times New Roman" w:hAnsi="Times New Roman" w:cs="Times New Roman"/>
          <w:sz w:val="28"/>
          <w:szCs w:val="28"/>
        </w:rPr>
        <w:br/>
      </w:r>
      <w:r w:rsidR="005A02CB">
        <w:rPr>
          <w:rFonts w:ascii="Times New Roman" w:hAnsi="Times New Roman" w:cs="Times New Roman"/>
          <w:sz w:val="28"/>
          <w:szCs w:val="28"/>
        </w:rPr>
        <w:t xml:space="preserve">         </w:t>
      </w:r>
      <w:r w:rsidR="008E0160" w:rsidRPr="002F7401">
        <w:rPr>
          <w:rFonts w:ascii="Times New Roman" w:hAnsi="Times New Roman" w:cs="Times New Roman"/>
          <w:sz w:val="28"/>
          <w:szCs w:val="28"/>
        </w:rPr>
        <w:t>Trong đó, khám sức khỏe tổng thể phát hiện ra bệnh tật có nguy cơ ảnh hưởng tới sức khỏe như viêm gan B, HIV hay các bệnh di truyền, bệnh liên kết giới, bệnh tim, bệnh về đường sinh dục. Khám sức khỏe sinh sản không những giúp bạn phát hiện những bất thường về cấu tạo cơ quan sinh dục, mà còn kiểm tra tình trạng viêm nhiễm và các bệnh lây qua đường tình dục.</w:t>
      </w:r>
    </w:p>
    <w:p w14:paraId="664A8E3C" w14:textId="77777777" w:rsidR="008E0160" w:rsidRPr="002F7401" w:rsidRDefault="00CC7462" w:rsidP="00CC7462">
      <w:pPr>
        <w:ind w:firstLine="720"/>
        <w:rPr>
          <w:rFonts w:ascii="Times New Roman" w:hAnsi="Times New Roman" w:cs="Times New Roman"/>
          <w:sz w:val="28"/>
          <w:szCs w:val="28"/>
        </w:rPr>
      </w:pPr>
      <w:r>
        <w:rPr>
          <w:rFonts w:ascii="Times New Roman" w:hAnsi="Times New Roman" w:cs="Times New Roman"/>
          <w:b/>
          <w:sz w:val="28"/>
          <w:szCs w:val="28"/>
        </w:rPr>
        <w:t>Lợi ích của tư vấn kiểm tra</w:t>
      </w:r>
      <w:r w:rsidR="008E0160" w:rsidRPr="002F7401">
        <w:rPr>
          <w:rFonts w:ascii="Times New Roman" w:hAnsi="Times New Roman" w:cs="Times New Roman"/>
          <w:b/>
          <w:sz w:val="28"/>
          <w:szCs w:val="28"/>
        </w:rPr>
        <w:t xml:space="preserve"> </w:t>
      </w:r>
      <w:r>
        <w:rPr>
          <w:rFonts w:ascii="Times New Roman" w:hAnsi="Times New Roman" w:cs="Times New Roman"/>
          <w:b/>
          <w:sz w:val="28"/>
          <w:szCs w:val="28"/>
        </w:rPr>
        <w:t>sức khỏe tiền hôn nhân</w:t>
      </w:r>
      <w:r w:rsidR="008E0160" w:rsidRPr="002F7401">
        <w:rPr>
          <w:rFonts w:ascii="Times New Roman" w:hAnsi="Times New Roman" w:cs="Times New Roman"/>
          <w:b/>
          <w:sz w:val="28"/>
          <w:szCs w:val="28"/>
        </w:rPr>
        <w:t>:</w:t>
      </w:r>
      <w:r w:rsidR="008E0160" w:rsidRPr="002F7401">
        <w:rPr>
          <w:rFonts w:ascii="Times New Roman" w:hAnsi="Times New Roman" w:cs="Times New Roman"/>
          <w:sz w:val="28"/>
          <w:szCs w:val="28"/>
        </w:rPr>
        <w:br/>
      </w:r>
      <w:r w:rsidR="005A02CB">
        <w:rPr>
          <w:rFonts w:ascii="Times New Roman" w:hAnsi="Times New Roman" w:cs="Times New Roman"/>
          <w:sz w:val="28"/>
          <w:szCs w:val="28"/>
        </w:rPr>
        <w:t xml:space="preserve">          </w:t>
      </w:r>
      <w:r w:rsidR="008E0160" w:rsidRPr="002F7401">
        <w:rPr>
          <w:rFonts w:ascii="Times New Roman" w:hAnsi="Times New Roman" w:cs="Times New Roman"/>
          <w:sz w:val="28"/>
          <w:szCs w:val="28"/>
        </w:rPr>
        <w:t xml:space="preserve">Việc kiểm tra sức khỏe tiền hôn nhân không chỉ giúp các bạn trẻ hiểu rõ tình </w:t>
      </w:r>
      <w:r w:rsidR="008E0160" w:rsidRPr="002F7401">
        <w:rPr>
          <w:rFonts w:ascii="Times New Roman" w:hAnsi="Times New Roman" w:cs="Times New Roman"/>
          <w:sz w:val="28"/>
          <w:szCs w:val="28"/>
        </w:rPr>
        <w:lastRenderedPageBreak/>
        <w:t>trạng của nhau để “cân nhắc” việc ăn đời ở kiếp mà còn giúp hiểu biết để chăm sóc nhau tốt hơn trong cuộc sống sau này, giúp nhau phòng tránh, chữa trị kịp thời với những căn bệnh lây qua đường tình dục…</w:t>
      </w:r>
    </w:p>
    <w:p w14:paraId="553F8C81" w14:textId="77777777" w:rsidR="0046278D" w:rsidRDefault="005A02CB" w:rsidP="00CC7462">
      <w:pPr>
        <w:rPr>
          <w:rFonts w:ascii="Times New Roman" w:hAnsi="Times New Roman" w:cs="Times New Roman"/>
          <w:sz w:val="28"/>
          <w:szCs w:val="28"/>
        </w:rPr>
      </w:pPr>
      <w:r>
        <w:rPr>
          <w:rFonts w:ascii="Times New Roman" w:hAnsi="Times New Roman" w:cs="Times New Roman"/>
          <w:sz w:val="28"/>
          <w:szCs w:val="28"/>
        </w:rPr>
        <w:t xml:space="preserve">          </w:t>
      </w:r>
      <w:r w:rsidR="008E0160" w:rsidRPr="002F7401">
        <w:rPr>
          <w:rFonts w:ascii="Times New Roman" w:hAnsi="Times New Roman" w:cs="Times New Roman"/>
          <w:sz w:val="28"/>
          <w:szCs w:val="28"/>
        </w:rPr>
        <w:t>Lợi ích của việc tư vấn, kiểm tra sức khỏe tiề</w:t>
      </w:r>
      <w:r w:rsidR="0046278D">
        <w:rPr>
          <w:rFonts w:ascii="Times New Roman" w:hAnsi="Times New Roman" w:cs="Times New Roman"/>
          <w:sz w:val="28"/>
          <w:szCs w:val="28"/>
        </w:rPr>
        <w:t>n hôn nhân:</w:t>
      </w:r>
    </w:p>
    <w:p w14:paraId="01FE229C" w14:textId="77777777" w:rsidR="0046278D" w:rsidRDefault="008E0160" w:rsidP="00CC7462">
      <w:pPr>
        <w:rPr>
          <w:rFonts w:ascii="Times New Roman" w:hAnsi="Times New Roman" w:cs="Times New Roman"/>
          <w:sz w:val="28"/>
          <w:szCs w:val="28"/>
        </w:rPr>
      </w:pPr>
      <w:r w:rsidRPr="002F7401">
        <w:rPr>
          <w:rFonts w:ascii="Times New Roman" w:hAnsi="Times New Roman" w:cs="Times New Roman"/>
          <w:sz w:val="28"/>
          <w:szCs w:val="28"/>
        </w:rPr>
        <w:t xml:space="preserve"> </w:t>
      </w:r>
      <w:r w:rsidR="005A02CB">
        <w:rPr>
          <w:rFonts w:ascii="Times New Roman" w:hAnsi="Times New Roman" w:cs="Times New Roman"/>
          <w:sz w:val="28"/>
          <w:szCs w:val="28"/>
        </w:rPr>
        <w:t xml:space="preserve">        </w:t>
      </w:r>
      <w:r w:rsidRPr="002F7401">
        <w:rPr>
          <w:rFonts w:ascii="Times New Roman" w:hAnsi="Times New Roman" w:cs="Times New Roman"/>
          <w:sz w:val="28"/>
          <w:szCs w:val="28"/>
        </w:rPr>
        <w:t>Đánh giá sức khỏe một cách tổ</w:t>
      </w:r>
      <w:r w:rsidR="0046278D">
        <w:rPr>
          <w:rFonts w:ascii="Times New Roman" w:hAnsi="Times New Roman" w:cs="Times New Roman"/>
          <w:sz w:val="28"/>
          <w:szCs w:val="28"/>
        </w:rPr>
        <w:t>ng quát.</w:t>
      </w:r>
      <w:r w:rsidR="0046278D">
        <w:rPr>
          <w:rFonts w:ascii="Times New Roman" w:hAnsi="Times New Roman" w:cs="Times New Roman"/>
          <w:sz w:val="28"/>
          <w:szCs w:val="28"/>
        </w:rPr>
        <w:br/>
        <w:t> </w:t>
      </w:r>
      <w:r w:rsidR="005A02CB">
        <w:rPr>
          <w:rFonts w:ascii="Times New Roman" w:hAnsi="Times New Roman" w:cs="Times New Roman"/>
          <w:sz w:val="28"/>
          <w:szCs w:val="28"/>
        </w:rPr>
        <w:t xml:space="preserve">        </w:t>
      </w:r>
      <w:r w:rsidRPr="002F7401">
        <w:rPr>
          <w:rFonts w:ascii="Times New Roman" w:hAnsi="Times New Roman" w:cs="Times New Roman"/>
          <w:sz w:val="28"/>
          <w:szCs w:val="28"/>
        </w:rPr>
        <w:t xml:space="preserve">Phát hiện những bệnh lý truyền nhiễm ví dụ như viêm gan B hay HIV, những bệnh lây truyền qua đường tình dục như lậu, giang </w:t>
      </w:r>
      <w:r w:rsidR="0046278D">
        <w:rPr>
          <w:rFonts w:ascii="Times New Roman" w:hAnsi="Times New Roman" w:cs="Times New Roman"/>
          <w:sz w:val="28"/>
          <w:szCs w:val="28"/>
        </w:rPr>
        <w:t>mai …</w:t>
      </w:r>
      <w:r w:rsidR="0046278D">
        <w:rPr>
          <w:rFonts w:ascii="Times New Roman" w:hAnsi="Times New Roman" w:cs="Times New Roman"/>
          <w:sz w:val="28"/>
          <w:szCs w:val="28"/>
        </w:rPr>
        <w:br/>
      </w:r>
      <w:r w:rsidR="005A02CB">
        <w:rPr>
          <w:rFonts w:ascii="Times New Roman" w:hAnsi="Times New Roman" w:cs="Times New Roman"/>
          <w:sz w:val="28"/>
          <w:szCs w:val="28"/>
        </w:rPr>
        <w:t xml:space="preserve">         </w:t>
      </w:r>
      <w:r w:rsidRPr="002F7401">
        <w:rPr>
          <w:rFonts w:ascii="Times New Roman" w:hAnsi="Times New Roman" w:cs="Times New Roman"/>
          <w:sz w:val="28"/>
          <w:szCs w:val="28"/>
        </w:rPr>
        <w:t>Kiểm tra và phát hiện những bệnh lý do di truyề</w:t>
      </w:r>
      <w:r w:rsidR="0046278D">
        <w:rPr>
          <w:rFonts w:ascii="Times New Roman" w:hAnsi="Times New Roman" w:cs="Times New Roman"/>
          <w:sz w:val="28"/>
          <w:szCs w:val="28"/>
        </w:rPr>
        <w:t>n.</w:t>
      </w:r>
      <w:r w:rsidR="0046278D">
        <w:rPr>
          <w:rFonts w:ascii="Times New Roman" w:hAnsi="Times New Roman" w:cs="Times New Roman"/>
          <w:sz w:val="28"/>
          <w:szCs w:val="28"/>
        </w:rPr>
        <w:br/>
      </w:r>
      <w:r w:rsidR="005A02CB">
        <w:rPr>
          <w:rFonts w:ascii="Times New Roman" w:hAnsi="Times New Roman" w:cs="Times New Roman"/>
          <w:sz w:val="28"/>
          <w:szCs w:val="28"/>
        </w:rPr>
        <w:t xml:space="preserve">        </w:t>
      </w:r>
      <w:r w:rsidRPr="002F7401">
        <w:rPr>
          <w:rFonts w:ascii="Times New Roman" w:hAnsi="Times New Roman" w:cs="Times New Roman"/>
          <w:sz w:val="28"/>
          <w:szCs w:val="28"/>
        </w:rPr>
        <w:t>Tầm soát và phát hiện bệnh lý liên quan đến vấn đề sinh sả</w:t>
      </w:r>
      <w:r w:rsidR="0046278D">
        <w:rPr>
          <w:rFonts w:ascii="Times New Roman" w:hAnsi="Times New Roman" w:cs="Times New Roman"/>
          <w:sz w:val="28"/>
          <w:szCs w:val="28"/>
        </w:rPr>
        <w:t>n.</w:t>
      </w:r>
    </w:p>
    <w:p w14:paraId="0D8263D0" w14:textId="77777777" w:rsidR="008E0160" w:rsidRPr="002F7401" w:rsidRDefault="008E0160" w:rsidP="00CC7462">
      <w:pPr>
        <w:rPr>
          <w:rFonts w:ascii="Times New Roman" w:hAnsi="Times New Roman" w:cs="Times New Roman"/>
          <w:sz w:val="28"/>
          <w:szCs w:val="28"/>
        </w:rPr>
      </w:pPr>
      <w:r w:rsidRPr="002F7401">
        <w:rPr>
          <w:rFonts w:ascii="Times New Roman" w:hAnsi="Times New Roman" w:cs="Times New Roman"/>
          <w:sz w:val="28"/>
          <w:szCs w:val="28"/>
        </w:rPr>
        <w:t xml:space="preserve"> </w:t>
      </w:r>
      <w:r w:rsidR="005A02CB">
        <w:rPr>
          <w:rFonts w:ascii="Times New Roman" w:hAnsi="Times New Roman" w:cs="Times New Roman"/>
          <w:sz w:val="28"/>
          <w:szCs w:val="28"/>
        </w:rPr>
        <w:t xml:space="preserve">       </w:t>
      </w:r>
      <w:r w:rsidRPr="002F7401">
        <w:rPr>
          <w:rFonts w:ascii="Times New Roman" w:hAnsi="Times New Roman" w:cs="Times New Roman"/>
          <w:sz w:val="28"/>
          <w:szCs w:val="28"/>
        </w:rPr>
        <w:t>Dự phòng các bệnh lý, dị tật bẩm sinh cho đứa con tương lai, chuẩn bị cho người phụ nữ có điều kiện sức khỏe để mang thai và sinh đẻ</w:t>
      </w:r>
      <w:r w:rsidR="0046278D">
        <w:rPr>
          <w:rFonts w:ascii="Times New Roman" w:hAnsi="Times New Roman" w:cs="Times New Roman"/>
          <w:sz w:val="28"/>
          <w:szCs w:val="28"/>
        </w:rPr>
        <w:t xml:space="preserve"> an toàn.</w:t>
      </w:r>
      <w:r w:rsidR="0046278D">
        <w:rPr>
          <w:rFonts w:ascii="Times New Roman" w:hAnsi="Times New Roman" w:cs="Times New Roman"/>
          <w:sz w:val="28"/>
          <w:szCs w:val="28"/>
        </w:rPr>
        <w:br/>
        <w:t> </w:t>
      </w:r>
      <w:r w:rsidR="005A02CB">
        <w:rPr>
          <w:rFonts w:ascii="Times New Roman" w:hAnsi="Times New Roman" w:cs="Times New Roman"/>
          <w:sz w:val="28"/>
          <w:szCs w:val="28"/>
        </w:rPr>
        <w:t xml:space="preserve">      </w:t>
      </w:r>
      <w:r w:rsidRPr="002F7401">
        <w:rPr>
          <w:rFonts w:ascii="Times New Roman" w:hAnsi="Times New Roman" w:cs="Times New Roman"/>
          <w:sz w:val="28"/>
          <w:szCs w:val="28"/>
        </w:rPr>
        <w:t>Tránh tình trạng mang thai ngoài ý muốn, nạo phá thai không an toàn và thực hiện sinh đẻ có kế hoạch một cách hiệu quả nhất.</w:t>
      </w:r>
    </w:p>
    <w:p w14:paraId="5E3BCB53" w14:textId="77777777" w:rsidR="005A02CB" w:rsidRDefault="005A02CB" w:rsidP="008311C4">
      <w:pPr>
        <w:tabs>
          <w:tab w:val="left" w:pos="3285"/>
        </w:tabs>
        <w:rPr>
          <w:rFonts w:ascii="Times New Roman" w:hAnsi="Times New Roman" w:cs="Times New Roman"/>
          <w:sz w:val="28"/>
          <w:szCs w:val="28"/>
        </w:rPr>
      </w:pPr>
    </w:p>
    <w:p w14:paraId="36F418CD" w14:textId="77777777" w:rsidR="008E0160" w:rsidRDefault="005A02CB" w:rsidP="008311C4">
      <w:pPr>
        <w:tabs>
          <w:tab w:val="left" w:pos="3285"/>
        </w:tabs>
        <w:rPr>
          <w:rFonts w:ascii="Times New Roman" w:hAnsi="Times New Roman" w:cs="Times New Roman"/>
          <w:sz w:val="28"/>
          <w:szCs w:val="28"/>
        </w:rPr>
      </w:pPr>
      <w:r>
        <w:rPr>
          <w:rFonts w:ascii="Times New Roman" w:hAnsi="Times New Roman" w:cs="Times New Roman"/>
          <w:sz w:val="28"/>
          <w:szCs w:val="28"/>
        </w:rPr>
        <w:t xml:space="preserve">            </w:t>
      </w:r>
      <w:r w:rsidR="00404A37">
        <w:rPr>
          <w:rFonts w:ascii="Times New Roman" w:eastAsia="Times New Roman" w:hAnsi="Times New Roman" w:cs="Times New Roman"/>
          <w:color w:val="051823"/>
          <w:sz w:val="28"/>
          <w:szCs w:val="28"/>
        </w:rPr>
        <w:t>Xác nhận Trạm Y tế xã</w:t>
      </w:r>
      <w:r w:rsidR="00404A37">
        <w:rPr>
          <w:rFonts w:ascii="Times New Roman" w:eastAsia="Times New Roman" w:hAnsi="Times New Roman" w:cs="Times New Roman"/>
          <w:color w:val="051823"/>
          <w:sz w:val="28"/>
          <w:szCs w:val="28"/>
        </w:rPr>
        <w:tab/>
      </w:r>
      <w:r>
        <w:rPr>
          <w:rFonts w:ascii="Times New Roman" w:hAnsi="Times New Roman" w:cs="Times New Roman"/>
          <w:sz w:val="28"/>
          <w:szCs w:val="28"/>
        </w:rPr>
        <w:t xml:space="preserve">             </w:t>
      </w:r>
      <w:r>
        <w:rPr>
          <w:rFonts w:ascii="Times New Roman" w:eastAsia="Times New Roman" w:hAnsi="Times New Roman" w:cs="Times New Roman"/>
          <w:color w:val="051823"/>
          <w:sz w:val="28"/>
          <w:szCs w:val="28"/>
        </w:rPr>
        <w:tab/>
      </w:r>
      <w:r>
        <w:rPr>
          <w:rFonts w:ascii="Times New Roman" w:eastAsia="Times New Roman" w:hAnsi="Times New Roman" w:cs="Times New Roman"/>
          <w:color w:val="051823"/>
          <w:sz w:val="28"/>
          <w:szCs w:val="28"/>
        </w:rPr>
        <w:tab/>
      </w:r>
      <w:r w:rsidR="00404A37">
        <w:rPr>
          <w:rFonts w:ascii="Times New Roman" w:eastAsia="Times New Roman" w:hAnsi="Times New Roman" w:cs="Times New Roman"/>
          <w:color w:val="051823"/>
          <w:sz w:val="28"/>
          <w:szCs w:val="28"/>
        </w:rPr>
        <w:t xml:space="preserve">      </w:t>
      </w:r>
      <w:r>
        <w:rPr>
          <w:rFonts w:ascii="Times New Roman" w:eastAsia="Times New Roman" w:hAnsi="Times New Roman" w:cs="Times New Roman"/>
          <w:color w:val="051823"/>
          <w:sz w:val="28"/>
          <w:szCs w:val="28"/>
        </w:rPr>
        <w:t>Chuyên trách</w:t>
      </w:r>
      <w:r w:rsidR="008311C4">
        <w:rPr>
          <w:rFonts w:ascii="Times New Roman" w:hAnsi="Times New Roman" w:cs="Times New Roman"/>
          <w:sz w:val="28"/>
          <w:szCs w:val="28"/>
        </w:rPr>
        <w:tab/>
      </w:r>
    </w:p>
    <w:p w14:paraId="4D684EA8" w14:textId="77777777" w:rsidR="00E3002C" w:rsidRDefault="00E3002C" w:rsidP="008311C4">
      <w:pPr>
        <w:tabs>
          <w:tab w:val="left" w:pos="3285"/>
        </w:tabs>
        <w:rPr>
          <w:rFonts w:ascii="Times New Roman" w:hAnsi="Times New Roman" w:cs="Times New Roman"/>
          <w:sz w:val="28"/>
          <w:szCs w:val="28"/>
        </w:rPr>
      </w:pPr>
    </w:p>
    <w:p w14:paraId="359E693C" w14:textId="77777777" w:rsidR="00E3002C" w:rsidRDefault="00E3002C" w:rsidP="008311C4">
      <w:pPr>
        <w:tabs>
          <w:tab w:val="left" w:pos="3285"/>
        </w:tabs>
        <w:rPr>
          <w:rFonts w:ascii="Times New Roman" w:hAnsi="Times New Roman" w:cs="Times New Roman"/>
          <w:sz w:val="28"/>
          <w:szCs w:val="28"/>
        </w:rPr>
      </w:pPr>
    </w:p>
    <w:p w14:paraId="1937F359" w14:textId="77777777" w:rsidR="00E3002C" w:rsidRPr="008311C4" w:rsidRDefault="006F280F" w:rsidP="008311C4">
      <w:pPr>
        <w:tabs>
          <w:tab w:val="left" w:pos="328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Phan Thị Hồng Ngọc</w:t>
      </w:r>
    </w:p>
    <w:sectPr w:rsidR="00E3002C" w:rsidRPr="008311C4" w:rsidSect="002F7A69">
      <w:pgSz w:w="12240" w:h="15840"/>
      <w:pgMar w:top="90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635"/>
    <w:rsid w:val="00066D13"/>
    <w:rsid w:val="001D2A06"/>
    <w:rsid w:val="00215797"/>
    <w:rsid w:val="00284C9C"/>
    <w:rsid w:val="002F7401"/>
    <w:rsid w:val="002F7A69"/>
    <w:rsid w:val="00344FAF"/>
    <w:rsid w:val="00404A37"/>
    <w:rsid w:val="00456BA9"/>
    <w:rsid w:val="0046278D"/>
    <w:rsid w:val="004B1A71"/>
    <w:rsid w:val="005111EE"/>
    <w:rsid w:val="00543FFA"/>
    <w:rsid w:val="00592AD3"/>
    <w:rsid w:val="005A02CB"/>
    <w:rsid w:val="005F0D28"/>
    <w:rsid w:val="006564FE"/>
    <w:rsid w:val="00685711"/>
    <w:rsid w:val="006C5E24"/>
    <w:rsid w:val="006C6FEF"/>
    <w:rsid w:val="006F280F"/>
    <w:rsid w:val="007E0665"/>
    <w:rsid w:val="008311C4"/>
    <w:rsid w:val="008E0160"/>
    <w:rsid w:val="00936635"/>
    <w:rsid w:val="00957E65"/>
    <w:rsid w:val="00994020"/>
    <w:rsid w:val="00A108FE"/>
    <w:rsid w:val="00A80FDC"/>
    <w:rsid w:val="00B35A33"/>
    <w:rsid w:val="00B8145F"/>
    <w:rsid w:val="00CC73EF"/>
    <w:rsid w:val="00CC7462"/>
    <w:rsid w:val="00CE553F"/>
    <w:rsid w:val="00CF12A0"/>
    <w:rsid w:val="00D755C2"/>
    <w:rsid w:val="00DC2483"/>
    <w:rsid w:val="00E3002C"/>
    <w:rsid w:val="00EA2EDF"/>
    <w:rsid w:val="00EC17EE"/>
    <w:rsid w:val="00F6684A"/>
    <w:rsid w:val="00FE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D304"/>
  <w15:docId w15:val="{105A13DE-C6C8-4775-8358-B949325C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_title"/>
    <w:basedOn w:val="Normal"/>
    <w:rsid w:val="00284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lead">
    <w:name w:val="journal_lead"/>
    <w:basedOn w:val="DefaultParagraphFont"/>
    <w:rsid w:val="00284C9C"/>
  </w:style>
  <w:style w:type="character" w:customStyle="1" w:styleId="apple-converted-space">
    <w:name w:val="apple-converted-space"/>
    <w:basedOn w:val="DefaultParagraphFont"/>
    <w:rsid w:val="00284C9C"/>
  </w:style>
  <w:style w:type="paragraph" w:styleId="NormalWeb">
    <w:name w:val="Normal (Web)"/>
    <w:basedOn w:val="Normal"/>
    <w:uiPriority w:val="99"/>
    <w:semiHidden/>
    <w:unhideWhenUsed/>
    <w:rsid w:val="00284C9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A2EDF"/>
    <w:pPr>
      <w:spacing w:after="0" w:line="240" w:lineRule="auto"/>
    </w:pPr>
  </w:style>
  <w:style w:type="character" w:styleId="Strong">
    <w:name w:val="Strong"/>
    <w:basedOn w:val="DefaultParagraphFont"/>
    <w:uiPriority w:val="22"/>
    <w:qFormat/>
    <w:rsid w:val="008311C4"/>
    <w:rPr>
      <w:b/>
      <w:bCs/>
    </w:rPr>
  </w:style>
  <w:style w:type="paragraph" w:styleId="BalloonText">
    <w:name w:val="Balloon Text"/>
    <w:basedOn w:val="Normal"/>
    <w:link w:val="BalloonTextChar"/>
    <w:uiPriority w:val="99"/>
    <w:semiHidden/>
    <w:unhideWhenUsed/>
    <w:rsid w:val="00404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2031">
      <w:bodyDiv w:val="1"/>
      <w:marLeft w:val="0"/>
      <w:marRight w:val="0"/>
      <w:marTop w:val="0"/>
      <w:marBottom w:val="0"/>
      <w:divBdr>
        <w:top w:val="none" w:sz="0" w:space="0" w:color="auto"/>
        <w:left w:val="none" w:sz="0" w:space="0" w:color="auto"/>
        <w:bottom w:val="none" w:sz="0" w:space="0" w:color="auto"/>
        <w:right w:val="none" w:sz="0" w:space="0" w:color="auto"/>
      </w:divBdr>
      <w:divsChild>
        <w:div w:id="1923905708">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1106777263">
      <w:bodyDiv w:val="1"/>
      <w:marLeft w:val="0"/>
      <w:marRight w:val="0"/>
      <w:marTop w:val="0"/>
      <w:marBottom w:val="0"/>
      <w:divBdr>
        <w:top w:val="none" w:sz="0" w:space="0" w:color="auto"/>
        <w:left w:val="none" w:sz="0" w:space="0" w:color="auto"/>
        <w:bottom w:val="none" w:sz="0" w:space="0" w:color="auto"/>
        <w:right w:val="none" w:sz="0" w:space="0" w:color="auto"/>
      </w:divBdr>
    </w:div>
    <w:div w:id="1787263139">
      <w:bodyDiv w:val="1"/>
      <w:marLeft w:val="0"/>
      <w:marRight w:val="0"/>
      <w:marTop w:val="0"/>
      <w:marBottom w:val="0"/>
      <w:divBdr>
        <w:top w:val="none" w:sz="0" w:space="0" w:color="auto"/>
        <w:left w:val="none" w:sz="0" w:space="0" w:color="auto"/>
        <w:bottom w:val="none" w:sz="0" w:space="0" w:color="auto"/>
        <w:right w:val="none" w:sz="0" w:space="0" w:color="auto"/>
      </w:divBdr>
      <w:divsChild>
        <w:div w:id="1450853152">
          <w:marLeft w:val="0"/>
          <w:marRight w:val="0"/>
          <w:marTop w:val="0"/>
          <w:marBottom w:val="300"/>
          <w:divBdr>
            <w:top w:val="none" w:sz="0" w:space="0" w:color="auto"/>
            <w:left w:val="none" w:sz="0" w:space="0" w:color="auto"/>
            <w:bottom w:val="none" w:sz="0" w:space="0" w:color="auto"/>
            <w:right w:val="none" w:sz="0" w:space="0" w:color="auto"/>
          </w:divBdr>
        </w:div>
        <w:div w:id="907155179">
          <w:marLeft w:val="0"/>
          <w:marRight w:val="0"/>
          <w:marTop w:val="0"/>
          <w:marBottom w:val="180"/>
          <w:divBdr>
            <w:top w:val="none" w:sz="0" w:space="0" w:color="auto"/>
            <w:left w:val="none" w:sz="0" w:space="0" w:color="auto"/>
            <w:bottom w:val="none" w:sz="0" w:space="0" w:color="auto"/>
            <w:right w:val="none" w:sz="0" w:space="0" w:color="auto"/>
          </w:divBdr>
        </w:div>
        <w:div w:id="89963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41</cp:revision>
  <cp:lastPrinted>2021-11-15T03:25:00Z</cp:lastPrinted>
  <dcterms:created xsi:type="dcterms:W3CDTF">2015-11-12T02:06:00Z</dcterms:created>
  <dcterms:modified xsi:type="dcterms:W3CDTF">2023-09-28T08:01:00Z</dcterms:modified>
</cp:coreProperties>
</file>